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1" w:type="dxa"/>
        <w:tblInd w:w="-743" w:type="dxa"/>
        <w:tblLook w:val="01E0" w:firstRow="1" w:lastRow="1" w:firstColumn="1" w:lastColumn="1" w:noHBand="0" w:noVBand="0"/>
      </w:tblPr>
      <w:tblGrid>
        <w:gridCol w:w="4537"/>
        <w:gridCol w:w="5774"/>
      </w:tblGrid>
      <w:tr w:rsidR="00831DFC" w:rsidRPr="00471B2B" w:rsidTr="005C1E63">
        <w:trPr>
          <w:trHeight w:val="670"/>
        </w:trPr>
        <w:tc>
          <w:tcPr>
            <w:tcW w:w="4537" w:type="dxa"/>
            <w:shd w:val="clear" w:color="auto" w:fill="auto"/>
          </w:tcPr>
          <w:p w:rsidR="00831DFC" w:rsidRPr="005C1E63" w:rsidRDefault="00831DFC" w:rsidP="006F52E0">
            <w:pPr>
              <w:jc w:val="center"/>
              <w:rPr>
                <w:b/>
                <w:spacing w:val="-10"/>
                <w:sz w:val="26"/>
                <w:szCs w:val="26"/>
              </w:rPr>
            </w:pPr>
            <w:bookmarkStart w:id="0" w:name="_GoBack"/>
            <w:bookmarkEnd w:id="0"/>
            <w:r w:rsidRPr="005C1E63">
              <w:rPr>
                <w:b/>
                <w:noProof/>
                <w:spacing w:val="-10"/>
                <w:sz w:val="26"/>
                <w:szCs w:val="26"/>
              </w:rPr>
              <mc:AlternateContent>
                <mc:Choice Requires="wps">
                  <w:drawing>
                    <wp:anchor distT="0" distB="0" distL="114300" distR="114300" simplePos="0" relativeHeight="251663360" behindDoc="0" locked="0" layoutInCell="1" allowOverlap="1" wp14:anchorId="3A97F640" wp14:editId="72CEC3B2">
                      <wp:simplePos x="0" y="0"/>
                      <wp:positionH relativeFrom="column">
                        <wp:posOffset>903605</wp:posOffset>
                      </wp:positionH>
                      <wp:positionV relativeFrom="paragraph">
                        <wp:posOffset>241935</wp:posOffset>
                      </wp:positionV>
                      <wp:extent cx="1009015" cy="0"/>
                      <wp:effectExtent l="0" t="0" r="1968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65401"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5pt,19.05pt" to="150.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CnZ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"/>
                  </w:pict>
                </mc:Fallback>
              </mc:AlternateContent>
            </w:r>
            <w:r w:rsidRPr="005C1E63">
              <w:rPr>
                <w:b/>
                <w:spacing w:val="-10"/>
                <w:sz w:val="26"/>
                <w:szCs w:val="26"/>
              </w:rPr>
              <w:t xml:space="preserve">BỘ </w:t>
            </w:r>
            <w:r w:rsidR="006F52E0" w:rsidRPr="005C1E63">
              <w:rPr>
                <w:b/>
                <w:spacing w:val="-10"/>
                <w:sz w:val="26"/>
                <w:szCs w:val="26"/>
              </w:rPr>
              <w:t>TÀI NGUYÊN VÀ MÔI TRƯỜNG</w:t>
            </w:r>
          </w:p>
        </w:tc>
        <w:tc>
          <w:tcPr>
            <w:tcW w:w="5774" w:type="dxa"/>
            <w:shd w:val="clear" w:color="auto" w:fill="auto"/>
          </w:tcPr>
          <w:p w:rsidR="00831DFC" w:rsidRPr="005C1E63" w:rsidRDefault="00831DFC" w:rsidP="009F47C8">
            <w:pPr>
              <w:jc w:val="center"/>
              <w:rPr>
                <w:b/>
                <w:spacing w:val="-10"/>
                <w:sz w:val="26"/>
                <w:szCs w:val="26"/>
              </w:rPr>
            </w:pPr>
            <w:r w:rsidRPr="005C1E63">
              <w:rPr>
                <w:b/>
                <w:spacing w:val="-10"/>
                <w:sz w:val="26"/>
                <w:szCs w:val="26"/>
              </w:rPr>
              <w:t>CỘNG HÒA XÃ HỘI CHỦ NGHĨA VIỆT NAM</w:t>
            </w:r>
          </w:p>
          <w:p w:rsidR="00831DFC" w:rsidRPr="00471B2B" w:rsidRDefault="00831DFC" w:rsidP="009F47C8">
            <w:pPr>
              <w:jc w:val="center"/>
              <w:rPr>
                <w:b/>
                <w:sz w:val="28"/>
                <w:szCs w:val="28"/>
              </w:rPr>
            </w:pPr>
            <w:r w:rsidRPr="00471B2B">
              <w:rPr>
                <w:b/>
                <w:sz w:val="28"/>
                <w:szCs w:val="28"/>
              </w:rPr>
              <w:t>Độc lập - Tự do - Hạnh phúc</w:t>
            </w:r>
          </w:p>
        </w:tc>
      </w:tr>
    </w:tbl>
    <w:p w:rsidR="00F50723" w:rsidRPr="00471B2B" w:rsidRDefault="005C1E63" w:rsidP="00F50723">
      <w:pPr>
        <w:pStyle w:val="Heading1"/>
        <w:spacing w:after="120"/>
        <w:rPr>
          <w:rFonts w:ascii="Times New Roman" w:hAnsi="Times New Roman" w:cs="Times New Roman"/>
          <w:sz w:val="28"/>
        </w:rPr>
      </w:pPr>
      <w:r>
        <w:rPr>
          <w:rFonts w:ascii="Times New Roman" w:hAnsi="Times New Roman" w:cs="Times New Roman"/>
          <w:noProof/>
          <w:sz w:val="28"/>
        </w:rPr>
        <mc:AlternateContent>
          <mc:Choice Requires="wps">
            <w:drawing>
              <wp:anchor distT="0" distB="0" distL="114300" distR="114300" simplePos="0" relativeHeight="251664384" behindDoc="0" locked="0" layoutInCell="1" allowOverlap="1">
                <wp:simplePos x="0" y="0"/>
                <wp:positionH relativeFrom="column">
                  <wp:posOffset>3196665</wp:posOffset>
                </wp:positionH>
                <wp:positionV relativeFrom="paragraph">
                  <wp:posOffset>20860</wp:posOffset>
                </wp:positionV>
                <wp:extent cx="2008800" cy="0"/>
                <wp:effectExtent l="0" t="0" r="10795" b="19050"/>
                <wp:wrapNone/>
                <wp:docPr id="2" name="Straight Connector 2"/>
                <wp:cNvGraphicFramePr/>
                <a:graphic xmlns:a="http://schemas.openxmlformats.org/drawingml/2006/main">
                  <a:graphicData uri="http://schemas.microsoft.com/office/word/2010/wordprocessingShape">
                    <wps:wsp>
                      <wps:cNvCnPr/>
                      <wps:spPr>
                        <a:xfrm>
                          <a:off x="0" y="0"/>
                          <a:ext cx="200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B08B6F"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1.7pt,1.65pt" to="409.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" strokecolor="#5b9bd5 [3204]" strokeweight=".5pt">
                <v:stroke joinstyle="miter"/>
              </v:line>
            </w:pict>
          </mc:Fallback>
        </mc:AlternateContent>
      </w:r>
    </w:p>
    <w:p w:rsidR="003D5A07" w:rsidRPr="00A7037D" w:rsidRDefault="00A7037D" w:rsidP="00A7037D">
      <w:pPr>
        <w:pStyle w:val="Heading1"/>
        <w:spacing w:before="0"/>
        <w:jc w:val="center"/>
        <w:rPr>
          <w:rFonts w:ascii="Times New Roman" w:hAnsi="Times New Roman" w:cs="Times New Roman"/>
          <w:b/>
          <w:color w:val="auto"/>
          <w:sz w:val="30"/>
          <w:szCs w:val="30"/>
          <w:lang w:val="vi-VN"/>
        </w:rPr>
      </w:pPr>
      <w:r w:rsidRPr="00A7037D">
        <w:rPr>
          <w:rFonts w:ascii="Times New Roman" w:hAnsi="Times New Roman" w:cs="Times New Roman"/>
          <w:b/>
          <w:color w:val="auto"/>
          <w:sz w:val="30"/>
          <w:szCs w:val="30"/>
          <w:lang w:val="vi-VN"/>
        </w:rPr>
        <w:t>BẢN ĐÁNH GIÁ TÁC ĐỘNG THỦ TỤC HÀNH CHÍNH</w:t>
      </w:r>
    </w:p>
    <w:p w:rsidR="00F50723" w:rsidRDefault="00EF0A0A" w:rsidP="005F20FB">
      <w:pPr>
        <w:pStyle w:val="Heading1"/>
        <w:spacing w:before="120" w:after="120"/>
        <w:jc w:val="center"/>
        <w:rPr>
          <w:rFonts w:ascii="Times New Roman" w:hAnsi="Times New Roman" w:cs="Times New Roman"/>
          <w:b/>
          <w:color w:val="auto"/>
          <w:sz w:val="27"/>
          <w:szCs w:val="27"/>
          <w:lang w:val="vi-VN"/>
        </w:rPr>
      </w:pPr>
      <w:r w:rsidRPr="00471B2B">
        <w:rPr>
          <w:rFonts w:ascii="Times New Roman" w:hAnsi="Times New Roman" w:cs="Times New Roman"/>
          <w:b/>
          <w:color w:val="auto"/>
          <w:sz w:val="27"/>
          <w:szCs w:val="27"/>
        </w:rPr>
        <w:t>Nghị định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p>
    <w:p w:rsidR="001708B6" w:rsidRPr="001708B6" w:rsidRDefault="001708B6" w:rsidP="001708B6">
      <w:pPr>
        <w:jc w:val="center"/>
        <w:rPr>
          <w:i/>
          <w:sz w:val="28"/>
          <w:szCs w:val="28"/>
          <w:lang w:val="vi-VN"/>
        </w:rPr>
      </w:pPr>
      <w:r w:rsidRPr="001708B6">
        <w:rPr>
          <w:i/>
          <w:sz w:val="28"/>
          <w:szCs w:val="28"/>
          <w:lang w:val="vi-VN"/>
        </w:rPr>
        <w:t xml:space="preserve">(Kèm theo Tờ trình số     /TTr-BTNMT ngày    tháng </w:t>
      </w:r>
      <w:r w:rsidR="0048545B">
        <w:rPr>
          <w:i/>
          <w:sz w:val="28"/>
          <w:szCs w:val="28"/>
        </w:rPr>
        <w:t xml:space="preserve">  </w:t>
      </w:r>
      <w:r w:rsidRPr="001708B6">
        <w:rPr>
          <w:i/>
          <w:sz w:val="28"/>
          <w:szCs w:val="28"/>
          <w:lang w:val="vi-VN"/>
        </w:rPr>
        <w:t xml:space="preserve"> năm 2022)</w:t>
      </w:r>
    </w:p>
    <w:p w:rsidR="003C34E2" w:rsidRPr="00471B2B" w:rsidRDefault="00EF0A0A">
      <w:r w:rsidRPr="00471B2B">
        <w:rPr>
          <w:noProof/>
        </w:rPr>
        <mc:AlternateContent>
          <mc:Choice Requires="wps">
            <w:drawing>
              <wp:anchor distT="0" distB="0" distL="114300" distR="114300" simplePos="0" relativeHeight="251661312" behindDoc="0" locked="0" layoutInCell="1" allowOverlap="1" wp14:anchorId="03813DBE" wp14:editId="102A5B92">
                <wp:simplePos x="0" y="0"/>
                <wp:positionH relativeFrom="column">
                  <wp:posOffset>2320290</wp:posOffset>
                </wp:positionH>
                <wp:positionV relativeFrom="paragraph">
                  <wp:posOffset>8890</wp:posOffset>
                </wp:positionV>
                <wp:extent cx="1104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06683"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7pt" to="269.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P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"/>
            </w:pict>
          </mc:Fallback>
        </mc:AlternateContent>
      </w:r>
    </w:p>
    <w:p w:rsidR="00E8739D" w:rsidRPr="00471B2B" w:rsidRDefault="00E8739D" w:rsidP="00DC4CBB">
      <w:pPr>
        <w:pStyle w:val="trich"/>
        <w:spacing w:before="0" w:after="0"/>
        <w:jc w:val="both"/>
        <w:rPr>
          <w:b/>
          <w:lang w:val="nl-NL"/>
        </w:rPr>
      </w:pPr>
      <w:r w:rsidRPr="00471B2B">
        <w:rPr>
          <w:b/>
          <w:lang w:val="nl-NL"/>
        </w:rPr>
        <w:t xml:space="preserve">Tên </w:t>
      </w:r>
      <w:r w:rsidR="00620B60">
        <w:rPr>
          <w:b/>
          <w:lang w:val="vi-VN"/>
        </w:rPr>
        <w:t>thủ tục hành chính</w:t>
      </w:r>
      <w:r w:rsidRPr="00471B2B">
        <w:rPr>
          <w:b/>
          <w:lang w:val="nl-NL"/>
        </w:rPr>
        <w:t xml:space="preserve">: </w:t>
      </w:r>
      <w:r w:rsidR="00E61893" w:rsidRPr="004C1C39">
        <w:rPr>
          <w:lang w:val="nl-NL"/>
        </w:rPr>
        <w:t>Miễn,</w:t>
      </w:r>
      <w:r w:rsidR="00E61893">
        <w:rPr>
          <w:b/>
          <w:lang w:val="vi-VN"/>
        </w:rPr>
        <w:t xml:space="preserve"> </w:t>
      </w:r>
      <w:r w:rsidR="00E61893">
        <w:rPr>
          <w:lang w:val="nl-NL"/>
        </w:rPr>
        <w:t>g</w:t>
      </w:r>
      <w:r w:rsidRPr="00471B2B">
        <w:rPr>
          <w:lang w:val="nl-NL"/>
        </w:rPr>
        <w:t>iảm tiền sử dụng khu vực biển.</w:t>
      </w:r>
    </w:p>
    <w:tbl>
      <w:tblPr>
        <w:tblW w:w="9214"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7"/>
        <w:gridCol w:w="1470"/>
        <w:gridCol w:w="913"/>
        <w:gridCol w:w="6804"/>
      </w:tblGrid>
      <w:tr w:rsidR="00815F15" w:rsidRPr="00471B2B" w:rsidTr="00E61C55">
        <w:trPr>
          <w:gridBefore w:val="1"/>
          <w:wBefore w:w="27" w:type="dxa"/>
        </w:trPr>
        <w:tc>
          <w:tcPr>
            <w:tcW w:w="9187" w:type="dxa"/>
            <w:gridSpan w:val="3"/>
            <w:shd w:val="clear" w:color="auto" w:fill="FFFFFF"/>
          </w:tcPr>
          <w:p w:rsidR="00815F15" w:rsidRPr="00471B2B" w:rsidRDefault="00815F15" w:rsidP="005B5A76">
            <w:pPr>
              <w:pStyle w:val="trich"/>
              <w:spacing w:before="0" w:after="0"/>
              <w:jc w:val="both"/>
              <w:rPr>
                <w:b/>
                <w:lang w:val="en-GB"/>
              </w:rPr>
            </w:pPr>
            <w:r w:rsidRPr="00471B2B">
              <w:rPr>
                <w:b/>
                <w:lang w:val="en-GB"/>
              </w:rPr>
              <w:t xml:space="preserve">I. </w:t>
            </w:r>
            <w:r w:rsidR="00E8739D" w:rsidRPr="00471B2B">
              <w:rPr>
                <w:b/>
                <w:lang w:val="en-GB"/>
              </w:rPr>
              <w:t>SỰ CẦN THIẾT CỦA ĐỀ XUẤT QUY ĐỊNH VỀ THỦ TỤC HÀNH CHÍNH ĐỂ THỰC HIỆN CHÍNH SÁCH</w:t>
            </w:r>
            <w:r w:rsidR="008A6DA6" w:rsidRPr="00471B2B">
              <w:rPr>
                <w:b/>
                <w:lang w:val="en-GB"/>
              </w:rPr>
              <w:t xml:space="preserve"> </w:t>
            </w:r>
            <w:r w:rsidR="003147E1">
              <w:rPr>
                <w:b/>
                <w:lang w:val="en-GB"/>
              </w:rPr>
              <w:t>MIỄN,</w:t>
            </w:r>
            <w:r w:rsidR="003147E1">
              <w:rPr>
                <w:b/>
                <w:lang w:val="vi-VN"/>
              </w:rPr>
              <w:t xml:space="preserve"> </w:t>
            </w:r>
            <w:r w:rsidR="008A6DA6" w:rsidRPr="00471B2B">
              <w:rPr>
                <w:b/>
                <w:lang w:val="en-GB"/>
              </w:rPr>
              <w:t>GIẢM TIỀN SỬ DỤNG KHU VỰC BIỂN</w:t>
            </w:r>
          </w:p>
        </w:tc>
      </w:tr>
      <w:tr w:rsidR="00815F15" w:rsidRPr="00471B2B" w:rsidTr="0091288A">
        <w:trPr>
          <w:gridBefore w:val="1"/>
          <w:wBefore w:w="27" w:type="dxa"/>
        </w:trPr>
        <w:tc>
          <w:tcPr>
            <w:tcW w:w="2383" w:type="dxa"/>
            <w:gridSpan w:val="2"/>
            <w:shd w:val="clear" w:color="auto" w:fill="FFFFFF"/>
          </w:tcPr>
          <w:p w:rsidR="00815F15" w:rsidRPr="00471B2B" w:rsidRDefault="00C87579" w:rsidP="00C87579">
            <w:pPr>
              <w:pStyle w:val="trich"/>
              <w:spacing w:before="0" w:after="0"/>
              <w:jc w:val="both"/>
              <w:rPr>
                <w:lang w:val="en-GB"/>
              </w:rPr>
            </w:pPr>
            <w:r w:rsidRPr="00471B2B">
              <w:rPr>
                <w:lang w:val="en-GB"/>
              </w:rPr>
              <w:t>1. Dự kiến nội dung về ngành, lĩnh vực mà Nhà nước cần quản lý hoặc các biện pháp có tính chất đặc thù phù hợp với điều kiện phát triển kinh tế - xã hội của địa phương?</w:t>
            </w:r>
          </w:p>
        </w:tc>
        <w:tc>
          <w:tcPr>
            <w:tcW w:w="6804" w:type="dxa"/>
            <w:shd w:val="clear" w:color="auto" w:fill="FFFFFF"/>
          </w:tcPr>
          <w:p w:rsidR="00B50B58" w:rsidRPr="00471B2B" w:rsidRDefault="00B50B58" w:rsidP="00542C44">
            <w:pPr>
              <w:pStyle w:val="trich"/>
              <w:spacing w:before="0" w:after="0"/>
              <w:jc w:val="both"/>
              <w:rPr>
                <w:lang w:val="en-GB"/>
              </w:rPr>
            </w:pPr>
            <w:r w:rsidRPr="00471B2B">
              <w:rPr>
                <w:lang w:val="en-GB"/>
              </w:rPr>
              <w:t>a)</w:t>
            </w:r>
            <w:r w:rsidRPr="00471B2B">
              <w:rPr>
                <w:b/>
                <w:lang w:val="en-GB"/>
              </w:rPr>
              <w:t xml:space="preserve"> </w:t>
            </w:r>
            <w:r w:rsidRPr="00471B2B">
              <w:rPr>
                <w:lang w:val="en-GB"/>
              </w:rPr>
              <w:t>Nội dung về ngành, lĩnh vực mà Nhà nước cần quản lý hoặc các biện pháp có tính chất đặc thù phù hợp với điều kiện phát triển kinh tế - xã hội của địa phương:</w:t>
            </w:r>
            <w:r w:rsidR="00013AF2" w:rsidRPr="00471B2B">
              <w:rPr>
                <w:lang w:val="en-GB"/>
              </w:rPr>
              <w:t xml:space="preserve"> Lĩnh vực giao khu vực biển thuộc phạm vi quản lý nhà nước </w:t>
            </w:r>
            <w:r w:rsidR="003A1038" w:rsidRPr="00471B2B">
              <w:rPr>
                <w:lang w:val="en-GB"/>
              </w:rPr>
              <w:t>về tài nguyên và môi trường</w:t>
            </w:r>
            <w:r w:rsidR="00013AF2" w:rsidRPr="00471B2B">
              <w:rPr>
                <w:lang w:val="en-GB"/>
              </w:rPr>
              <w:t>.</w:t>
            </w:r>
          </w:p>
          <w:p w:rsidR="00542C44" w:rsidRPr="00471B2B" w:rsidRDefault="00013AF2" w:rsidP="00542C44">
            <w:pPr>
              <w:pStyle w:val="trich"/>
              <w:jc w:val="both"/>
              <w:rPr>
                <w:lang w:val="en-GB"/>
              </w:rPr>
            </w:pPr>
            <w:r w:rsidRPr="00471B2B">
              <w:rPr>
                <w:lang w:val="en-GB"/>
              </w:rPr>
              <w:t xml:space="preserve">b) </w:t>
            </w:r>
            <w:r w:rsidR="00815F15" w:rsidRPr="00471B2B">
              <w:rPr>
                <w:lang w:val="en-GB"/>
              </w:rPr>
              <w:t>Nêu rõ lý do Nhà nước cần quản lý:</w:t>
            </w:r>
            <w:r w:rsidR="00815F15" w:rsidRPr="00471B2B">
              <w:rPr>
                <w:lang w:val="nl-NL"/>
              </w:rPr>
              <w:t xml:space="preserve"> </w:t>
            </w:r>
            <w:r w:rsidR="00542C44" w:rsidRPr="00471B2B">
              <w:rPr>
                <w:lang w:val="en-GB"/>
              </w:rPr>
              <w:t>Đảm bảo chính sách ưu việt của Nhà nước Cộng hòa xã hội chủ nghĩa Việt Nam; Đảm bảo sự đồng bộ của hệ thống pháp luật về thuế, phí; Đảm bảo chính sách an sinh xã hội, giúp đỡ các trường hợp khó khăn trong những điều kiện, hoàn cảnh nhất định như: hộ gia đình nghèo; tổ chức, cá nhân gặp dịch bệnh, thiên tao, sự cố môi trường,…</w:t>
            </w:r>
          </w:p>
          <w:p w:rsidR="00815F15" w:rsidRPr="00471B2B" w:rsidRDefault="00815F15" w:rsidP="00542C44">
            <w:pPr>
              <w:pStyle w:val="trich"/>
              <w:jc w:val="both"/>
            </w:pPr>
          </w:p>
        </w:tc>
      </w:tr>
      <w:tr w:rsidR="00E10C33" w:rsidRPr="00471B2B" w:rsidTr="0091288A">
        <w:trPr>
          <w:gridBefore w:val="1"/>
          <w:wBefore w:w="27" w:type="dxa"/>
        </w:trPr>
        <w:tc>
          <w:tcPr>
            <w:tcW w:w="2383" w:type="dxa"/>
            <w:gridSpan w:val="2"/>
            <w:shd w:val="clear" w:color="auto" w:fill="FFFFFF"/>
          </w:tcPr>
          <w:p w:rsidR="00E10C33" w:rsidRPr="00471B2B" w:rsidRDefault="00E10C33" w:rsidP="00C87579">
            <w:pPr>
              <w:pStyle w:val="trich"/>
              <w:spacing w:before="0" w:after="0"/>
              <w:jc w:val="both"/>
              <w:rPr>
                <w:lang w:val="en-GB"/>
              </w:rPr>
            </w:pPr>
            <w:r w:rsidRPr="00471B2B">
              <w:rPr>
                <w:lang w:val="en-GB"/>
              </w:rPr>
              <w:t>2. Dự kiến nội dung quyền, nghĩa vụ và lợi ích hợp pháp cụ thể của cá nhân, tổ chức cần được bảo đảm?</w:t>
            </w:r>
          </w:p>
        </w:tc>
        <w:tc>
          <w:tcPr>
            <w:tcW w:w="6804" w:type="dxa"/>
            <w:shd w:val="clear" w:color="auto" w:fill="FFFFFF"/>
          </w:tcPr>
          <w:p w:rsidR="00E10C33" w:rsidRPr="00471B2B" w:rsidRDefault="00E10C33" w:rsidP="00E46413">
            <w:pPr>
              <w:pStyle w:val="trich"/>
              <w:rPr>
                <w:lang w:val="en-GB"/>
              </w:rPr>
            </w:pPr>
            <w:r w:rsidRPr="00471B2B">
              <w:rPr>
                <w:lang w:val="en-GB"/>
              </w:rPr>
              <w:t xml:space="preserve">a) Nội dung quyền, nghĩa vụ và lợi ích hợp pháp cụ thể của cá nhân, tổ chức cần được bảo đảm: </w:t>
            </w:r>
          </w:p>
          <w:p w:rsidR="00E918DA" w:rsidRPr="00471B2B" w:rsidRDefault="00E918DA" w:rsidP="00E4582E">
            <w:pPr>
              <w:pStyle w:val="trich"/>
              <w:jc w:val="both"/>
              <w:rPr>
                <w:lang w:val="en-GB"/>
              </w:rPr>
            </w:pPr>
            <w:r w:rsidRPr="00471B2B">
              <w:rPr>
                <w:lang w:val="en-GB"/>
              </w:rPr>
              <w:t>- Tổ chức, cá nhân được giao khu vực biển được xem xét miễn tiền sử dụng khu vực biển trong trường hợp bị ảnh hưởng trực tiếp của chiến tranh hoặc tình trạng khẩn cấp theo quy định của pháp luật về tình trạng khẩn cấp;</w:t>
            </w:r>
          </w:p>
          <w:p w:rsidR="00E918DA" w:rsidRPr="00ED0D11" w:rsidRDefault="00E918DA" w:rsidP="00ED0D11">
            <w:pPr>
              <w:pStyle w:val="trich"/>
              <w:jc w:val="both"/>
              <w:rPr>
                <w:lang w:val="vi-VN"/>
              </w:rPr>
            </w:pPr>
            <w:r w:rsidRPr="00471B2B">
              <w:rPr>
                <w:lang w:val="en-GB"/>
              </w:rPr>
              <w:t>- Giảm tiền sử dụng khu vực biển đối với người có công với cách mạng, hộ gia đình là đồng bào dân tộc thiểu số, hộ nghèo</w:t>
            </w:r>
            <w:r w:rsidR="00ED0D11">
              <w:rPr>
                <w:lang w:val="vi-VN"/>
              </w:rPr>
              <w:t>.</w:t>
            </w:r>
          </w:p>
          <w:p w:rsidR="00E10C33" w:rsidRPr="00471B2B" w:rsidRDefault="00E918DA" w:rsidP="00E4582E">
            <w:pPr>
              <w:pStyle w:val="trich"/>
              <w:jc w:val="both"/>
              <w:rPr>
                <w:lang w:val="en-GB"/>
              </w:rPr>
            </w:pPr>
            <w:r w:rsidRPr="00471B2B">
              <w:rPr>
                <w:lang w:val="en-GB"/>
              </w:rPr>
              <w:t>- Tổ chức, cá nhân được giao khu vực biển được xem xét giảm tiền sử dụng khu vực biển trong trường hợp bị ảnh hưởng trực tiếp bởi dịch bệnh, thiên tai, sự cố môi trường cấp tỉnh và cấp quốc gia, sự cố tràn dầu trên biển cấp khu vực và cấp quốc gia, sự cố hóa chất độc trên biển cấp khu vực và cấp quốc gia hoặc các trường hợp bất khả kháng khác mà không phải do lỗi của tổ chức, cá nhân sử dụng khu vực biển.</w:t>
            </w:r>
          </w:p>
          <w:p w:rsidR="00E10C33" w:rsidRPr="00471B2B" w:rsidRDefault="00E10C33" w:rsidP="00E4582E">
            <w:pPr>
              <w:pStyle w:val="trich"/>
              <w:jc w:val="both"/>
              <w:rPr>
                <w:b/>
                <w:lang w:val="en-GB"/>
              </w:rPr>
            </w:pPr>
            <w:r w:rsidRPr="00471B2B">
              <w:rPr>
                <w:lang w:val="en-GB"/>
              </w:rPr>
              <w:lastRenderedPageBreak/>
              <w:t>b) Nêu rõ lý do Nhà nước cần quy định</w:t>
            </w:r>
            <w:r w:rsidR="00E918DA" w:rsidRPr="00471B2B">
              <w:rPr>
                <w:lang w:val="en-GB"/>
              </w:rPr>
              <w:t xml:space="preserve">: </w:t>
            </w:r>
            <w:r w:rsidR="00620343" w:rsidRPr="00471B2B">
              <w:rPr>
                <w:lang w:val="en-GB"/>
              </w:rPr>
              <w:t>Đảm bảo sự đầy đủ, rõ ràng, minh bạch và thống nhất trong hệ thống pháp luật về thuế, phí, lệ phí</w:t>
            </w:r>
          </w:p>
        </w:tc>
      </w:tr>
      <w:tr w:rsidR="00815F15" w:rsidRPr="00471B2B" w:rsidTr="0091288A">
        <w:trPr>
          <w:gridBefore w:val="1"/>
          <w:wBefore w:w="27" w:type="dxa"/>
          <w:trHeight w:val="1513"/>
        </w:trPr>
        <w:tc>
          <w:tcPr>
            <w:tcW w:w="2383" w:type="dxa"/>
            <w:gridSpan w:val="2"/>
            <w:shd w:val="clear" w:color="auto" w:fill="FFFFFF"/>
          </w:tcPr>
          <w:p w:rsidR="00815F15" w:rsidRPr="00471B2B" w:rsidRDefault="00A27BE4" w:rsidP="00815F15">
            <w:pPr>
              <w:pStyle w:val="trich"/>
              <w:spacing w:before="0" w:after="0"/>
              <w:rPr>
                <w:lang w:val="en-GB"/>
              </w:rPr>
            </w:pPr>
            <w:r w:rsidRPr="00471B2B">
              <w:rPr>
                <w:lang w:val="en-GB"/>
              </w:rPr>
              <w:lastRenderedPageBreak/>
              <w:t xml:space="preserve">3. </w:t>
            </w:r>
            <w:r w:rsidR="0066721B" w:rsidRPr="00471B2B">
              <w:rPr>
                <w:lang w:val="en-GB"/>
              </w:rPr>
              <w:t>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6804" w:type="dxa"/>
            <w:shd w:val="clear" w:color="auto" w:fill="FFFFFF"/>
          </w:tcPr>
          <w:p w:rsidR="00466D0D" w:rsidRPr="00471B2B" w:rsidRDefault="00466D0D" w:rsidP="00466D0D">
            <w:pPr>
              <w:pStyle w:val="trich"/>
            </w:pPr>
            <w:r w:rsidRPr="00471B2B">
              <w:t>a) Quy định thủ tục hành chính: ¨</w:t>
            </w:r>
          </w:p>
          <w:p w:rsidR="00466D0D" w:rsidRPr="00471B2B" w:rsidRDefault="00A27F6E" w:rsidP="00E4582E">
            <w:pPr>
              <w:pStyle w:val="trich"/>
              <w:jc w:val="both"/>
            </w:pPr>
            <w:r w:rsidRPr="00471B2B">
              <w:t>- Tên thủ tục hành chính: Hồ sơ, trình tự, thủ tục xem xét miễn, giảm tiền sử dụng khu vực biển.</w:t>
            </w:r>
          </w:p>
          <w:p w:rsidR="00466D0D" w:rsidRPr="00471B2B" w:rsidRDefault="00466D0D" w:rsidP="00466D0D">
            <w:pPr>
              <w:pStyle w:val="trich"/>
            </w:pPr>
            <w:r w:rsidRPr="00471B2B">
              <w:t xml:space="preserve">Thủ tục hành chính được: Quy định mới </w:t>
            </w:r>
            <w:r w:rsidR="00A27F6E" w:rsidRPr="00471B2B">
              <w:t xml:space="preserve">  </w:t>
            </w:r>
            <w:r w:rsidR="00A27F6E" w:rsidRPr="00471B2B">
              <w:rPr>
                <w:rFonts w:ascii="Cambria Math" w:hAnsi="Cambria Math" w:cs="Cambria Math"/>
                <w:lang w:val="en-GB"/>
              </w:rPr>
              <w:t>⊠</w:t>
            </w:r>
            <w:r w:rsidRPr="00471B2B">
              <w:t xml:space="preserve">   Sửa đổi, bổ sung □</w:t>
            </w:r>
          </w:p>
          <w:p w:rsidR="00466D0D" w:rsidRPr="00471B2B" w:rsidRDefault="00466D0D" w:rsidP="00466D0D">
            <w:pPr>
              <w:pStyle w:val="trich"/>
            </w:pPr>
            <w:r w:rsidRPr="00471B2B">
              <w:t>b) Sử dụng các phương án, giải pháp khác không phải bằng quy định thủ tục hành chính: □</w:t>
            </w:r>
          </w:p>
          <w:p w:rsidR="00466D0D" w:rsidRPr="00471B2B" w:rsidRDefault="00466D0D" w:rsidP="00466D0D">
            <w:pPr>
              <w:pStyle w:val="trich"/>
            </w:pPr>
          </w:p>
          <w:p w:rsidR="00466D0D" w:rsidRPr="00471B2B" w:rsidRDefault="00466D0D" w:rsidP="00466D0D">
            <w:pPr>
              <w:pStyle w:val="trich"/>
            </w:pPr>
            <w:r w:rsidRPr="00471B2B">
              <w:t>- Phương án giải phá</w:t>
            </w:r>
            <w:r w:rsidR="006576A4" w:rsidRPr="00471B2B">
              <w:t>p 1: ……………………………………………………………………</w:t>
            </w:r>
          </w:p>
          <w:p w:rsidR="00815F15" w:rsidRPr="00471B2B" w:rsidRDefault="00466D0D" w:rsidP="006576A4">
            <w:pPr>
              <w:pStyle w:val="trich"/>
            </w:pPr>
            <w:r w:rsidRPr="00471B2B">
              <w:t>- Phương án, giải pháp 1: ……………………………………………………………………</w:t>
            </w:r>
          </w:p>
        </w:tc>
      </w:tr>
      <w:tr w:rsidR="00815F15" w:rsidRPr="00471B2B" w:rsidTr="0091288A">
        <w:trPr>
          <w:gridBefore w:val="1"/>
          <w:wBefore w:w="27" w:type="dxa"/>
          <w:trHeight w:val="1371"/>
        </w:trPr>
        <w:tc>
          <w:tcPr>
            <w:tcW w:w="2383" w:type="dxa"/>
            <w:gridSpan w:val="2"/>
            <w:shd w:val="clear" w:color="auto" w:fill="FFFFFF"/>
          </w:tcPr>
          <w:p w:rsidR="00815F15" w:rsidRPr="00471B2B" w:rsidRDefault="0005202E" w:rsidP="00815F15">
            <w:pPr>
              <w:pStyle w:val="trich"/>
              <w:spacing w:before="0" w:after="0"/>
              <w:rPr>
                <w:lang w:val="en-GB"/>
              </w:rPr>
            </w:pPr>
            <w:r w:rsidRPr="00471B2B">
              <w:rPr>
                <w:lang w:val="en-GB"/>
              </w:rPr>
              <w:t>4</w:t>
            </w:r>
            <w:r w:rsidR="00815F15" w:rsidRPr="00471B2B">
              <w:rPr>
                <w:lang w:val="en-GB"/>
              </w:rPr>
              <w:t>. Lý do lựa chọn biện pháp quy định TTHC</w:t>
            </w:r>
          </w:p>
        </w:tc>
        <w:tc>
          <w:tcPr>
            <w:tcW w:w="6804" w:type="dxa"/>
            <w:shd w:val="clear" w:color="auto" w:fill="FFFFFF"/>
          </w:tcPr>
          <w:p w:rsidR="00815F15" w:rsidRPr="00471B2B" w:rsidRDefault="00F11579" w:rsidP="00815F15">
            <w:pPr>
              <w:pStyle w:val="trich"/>
              <w:spacing w:before="0" w:after="0"/>
              <w:rPr>
                <w:lang w:val="en-GB"/>
              </w:rPr>
            </w:pPr>
            <w:r w:rsidRPr="00471B2B">
              <w:rPr>
                <w:lang w:val="en-GB"/>
              </w:rPr>
              <w:t xml:space="preserve">- TTHC: </w:t>
            </w:r>
          </w:p>
          <w:p w:rsidR="00815F15" w:rsidRPr="00471B2B" w:rsidRDefault="00815F15" w:rsidP="00E4582E">
            <w:pPr>
              <w:pStyle w:val="trich"/>
              <w:spacing w:before="0" w:after="0"/>
              <w:jc w:val="both"/>
              <w:rPr>
                <w:lang w:val="en-GB"/>
              </w:rPr>
            </w:pPr>
            <w:r w:rsidRPr="00471B2B">
              <w:rPr>
                <w:lang w:val="en-GB"/>
              </w:rPr>
              <w:t xml:space="preserve">+ Lý do </w:t>
            </w:r>
            <w:r w:rsidRPr="00471B2B">
              <w:rPr>
                <w:i/>
                <w:lang w:val="en-GB"/>
              </w:rPr>
              <w:t>(nếu được sửa đổi, bổ sung, thay thế TTHC khác đề nghị nêu rõ ưu điểm so với TTHC hiện</w:t>
            </w:r>
            <w:r w:rsidRPr="00471B2B">
              <w:rPr>
                <w:i/>
              </w:rPr>
              <w:t xml:space="preserve"> </w:t>
            </w:r>
            <w:r w:rsidRPr="00471B2B">
              <w:rPr>
                <w:i/>
                <w:lang w:val="en-GB"/>
              </w:rPr>
              <w:t>hành)</w:t>
            </w:r>
            <w:r w:rsidRPr="00471B2B">
              <w:t xml:space="preserve">: </w:t>
            </w:r>
            <w:r w:rsidRPr="00471B2B">
              <w:rPr>
                <w:lang w:val="en-GB"/>
              </w:rPr>
              <w:t xml:space="preserve">Thủ tục </w:t>
            </w:r>
            <w:r w:rsidR="00471B2B" w:rsidRPr="00471B2B">
              <w:rPr>
                <w:lang w:val="en-GB"/>
              </w:rPr>
              <w:t>hành chính này đảm bảo quyền và lợi ích hợp pháp</w:t>
            </w:r>
            <w:r w:rsidRPr="00471B2B">
              <w:rPr>
                <w:lang w:val="en-GB"/>
              </w:rPr>
              <w:t xml:space="preserve"> cho tổ chức, cá nhân đang sử dụng khu vực biển </w:t>
            </w:r>
            <w:r w:rsidR="00447AC8" w:rsidRPr="00471B2B">
              <w:rPr>
                <w:lang w:val="en-GB"/>
              </w:rPr>
              <w:t>hoàn thiện Hồ sơ, thực hiện trình tự, thủ tục</w:t>
            </w:r>
            <w:r w:rsidR="00BE404A">
              <w:rPr>
                <w:lang w:val="vi-VN"/>
              </w:rPr>
              <w:t>, miễn</w:t>
            </w:r>
            <w:r w:rsidR="00447AC8" w:rsidRPr="00471B2B">
              <w:rPr>
                <w:lang w:val="en-GB"/>
              </w:rPr>
              <w:t xml:space="preserve"> giảm t</w:t>
            </w:r>
            <w:r w:rsidR="00BE404A">
              <w:rPr>
                <w:lang w:val="en-GB"/>
              </w:rPr>
              <w:t>i</w:t>
            </w:r>
            <w:r w:rsidR="00447AC8" w:rsidRPr="00471B2B">
              <w:rPr>
                <w:lang w:val="en-GB"/>
              </w:rPr>
              <w:t xml:space="preserve">ền sử dụng khu vực biển tạo </w:t>
            </w:r>
            <w:r w:rsidR="00471B2B" w:rsidRPr="00471B2B">
              <w:rPr>
                <w:lang w:val="en-GB"/>
              </w:rPr>
              <w:t>cơ quan nhà nước có thẩm quyền.</w:t>
            </w:r>
          </w:p>
          <w:p w:rsidR="00815F15" w:rsidRPr="00471B2B" w:rsidRDefault="00815F15" w:rsidP="00E4582E">
            <w:pPr>
              <w:pStyle w:val="trich"/>
              <w:spacing w:before="0" w:after="0"/>
              <w:jc w:val="both"/>
            </w:pPr>
            <w:r w:rsidRPr="00471B2B">
              <w:rPr>
                <w:lang w:val="en-GB"/>
              </w:rPr>
              <w:t xml:space="preserve">+ Lý do </w:t>
            </w:r>
            <w:r w:rsidRPr="00471B2B">
              <w:t>không lựa chọn biện</w:t>
            </w:r>
            <w:r w:rsidRPr="00471B2B">
              <w:rPr>
                <w:lang w:val="en-GB"/>
              </w:rPr>
              <w:t xml:space="preserve"> pháp khác: sẽ không đảm bảo quyền lợi hợp pháp cho tổ chức, cá nhân đang sử dụng khu vực biển</w:t>
            </w:r>
            <w:r w:rsidR="00471B2B" w:rsidRPr="00471B2B">
              <w:rPr>
                <w:lang w:val="en-GB"/>
              </w:rPr>
              <w:t xml:space="preserve"> khi thuộc các trường hợp được miễn, giảm tiền sử dụng khu vực biển</w:t>
            </w:r>
            <w:r w:rsidR="00BE404A">
              <w:rPr>
                <w:lang w:val="vi-VN"/>
              </w:rPr>
              <w:t>.</w:t>
            </w:r>
            <w:r w:rsidRPr="00471B2B">
              <w:tab/>
            </w:r>
          </w:p>
        </w:tc>
      </w:tr>
      <w:tr w:rsidR="00815F15" w:rsidRPr="00471B2B" w:rsidTr="00E61C55">
        <w:trPr>
          <w:gridBefore w:val="1"/>
          <w:wBefore w:w="27" w:type="dxa"/>
        </w:trPr>
        <w:tc>
          <w:tcPr>
            <w:tcW w:w="9187" w:type="dxa"/>
            <w:gridSpan w:val="3"/>
            <w:shd w:val="clear" w:color="auto" w:fill="FFFFFF"/>
          </w:tcPr>
          <w:p w:rsidR="00815F15" w:rsidRPr="00471B2B" w:rsidRDefault="009979A4" w:rsidP="00B43451">
            <w:pPr>
              <w:pStyle w:val="trich"/>
              <w:spacing w:before="0" w:after="0"/>
              <w:jc w:val="both"/>
              <w:rPr>
                <w:i/>
                <w:lang w:val="en-GB"/>
              </w:rPr>
            </w:pPr>
            <w:r w:rsidRPr="00471B2B">
              <w:rPr>
                <w:b/>
                <w:bCs/>
                <w:color w:val="000000"/>
                <w:sz w:val="20"/>
                <w:szCs w:val="20"/>
                <w:lang w:val="vi-VN"/>
              </w:rPr>
              <w:t>ĐÁNH GIÁ TÍNH HỢP PHÁP, TÍNH HỢP LÝ, CHI PHÍ TUÂN THỦ CỦA TỪNG THỦ TỤC HÀNH CHÍNH</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BA4824" w:rsidRDefault="00D76620" w:rsidP="00BA4824">
            <w:pPr>
              <w:pStyle w:val="NormalWeb"/>
              <w:spacing w:before="120" w:beforeAutospacing="0" w:after="120" w:afterAutospacing="0" w:line="234" w:lineRule="atLeast"/>
              <w:jc w:val="center"/>
              <w:rPr>
                <w:color w:val="000000"/>
                <w:sz w:val="18"/>
                <w:szCs w:val="18"/>
              </w:rPr>
            </w:pPr>
            <w:r w:rsidRPr="00471B2B">
              <w:rPr>
                <w:b/>
                <w:bCs/>
                <w:color w:val="000000"/>
                <w:sz w:val="20"/>
                <w:szCs w:val="20"/>
                <w:lang w:val="vi-VN"/>
              </w:rPr>
              <w:t xml:space="preserve">1. THỦ TỤC HÀNH CHÍNH </w:t>
            </w:r>
            <w:r w:rsidR="00E61893">
              <w:rPr>
                <w:b/>
                <w:bCs/>
                <w:color w:val="000000"/>
                <w:sz w:val="20"/>
                <w:szCs w:val="20"/>
                <w:lang w:val="vi-VN"/>
              </w:rPr>
              <w:t xml:space="preserve">MIỄN, </w:t>
            </w:r>
            <w:r w:rsidR="00BA4824">
              <w:rPr>
                <w:b/>
                <w:bCs/>
                <w:color w:val="000000"/>
                <w:sz w:val="20"/>
                <w:szCs w:val="20"/>
              </w:rPr>
              <w:t>GIẢM TIỀN SỬ DỤNG KHU VỰC BIỂN</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t>1.1. Tính hợp pháp của thủ tục hành chính</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t>1.1.1.</w:t>
            </w:r>
            <w:r w:rsidRPr="00471B2B">
              <w:rPr>
                <w:color w:val="000000"/>
                <w:sz w:val="20"/>
                <w:szCs w:val="20"/>
                <w:lang w:val="vi-VN"/>
              </w:rPr>
              <w:t> Có đề xuất theo không?</w:t>
            </w:r>
          </w:p>
        </w:tc>
        <w:tc>
          <w:tcPr>
            <w:tcW w:w="7717" w:type="dxa"/>
            <w:gridSpan w:val="2"/>
            <w:tcBorders>
              <w:top w:val="nil"/>
              <w:left w:val="nil"/>
              <w:bottom w:val="single" w:sz="8" w:space="0" w:color="auto"/>
              <w:right w:val="single" w:sz="8" w:space="0" w:color="auto"/>
            </w:tcBorders>
            <w:shd w:val="clear" w:color="auto" w:fill="FFFFFF"/>
            <w:hideMark/>
          </w:tcPr>
          <w:p w:rsidR="009E11BF" w:rsidRDefault="00D76620" w:rsidP="002325DA">
            <w:pPr>
              <w:pStyle w:val="NormalWeb"/>
              <w:spacing w:before="120" w:beforeAutospacing="0" w:after="120" w:afterAutospacing="0" w:line="234" w:lineRule="atLeast"/>
              <w:rPr>
                <w:color w:val="000000"/>
                <w:sz w:val="20"/>
                <w:szCs w:val="20"/>
                <w:lang w:val="en-GB"/>
              </w:rPr>
            </w:pPr>
            <w:r w:rsidRPr="00471B2B">
              <w:rPr>
                <w:color w:val="000000"/>
                <w:sz w:val="20"/>
                <w:szCs w:val="20"/>
                <w:lang w:val="vi-VN"/>
              </w:rPr>
              <w:t>Có □ </w:t>
            </w:r>
            <w:r w:rsidRPr="00471B2B">
              <w:rPr>
                <w:color w:val="000000"/>
                <w:sz w:val="20"/>
                <w:szCs w:val="20"/>
              </w:rPr>
              <w:t>    </w:t>
            </w:r>
            <w:r w:rsidRPr="00471B2B">
              <w:rPr>
                <w:color w:val="000000"/>
                <w:sz w:val="20"/>
                <w:szCs w:val="20"/>
                <w:lang w:val="vi-VN"/>
              </w:rPr>
              <w:t xml:space="preserve">Không </w:t>
            </w:r>
            <w:r w:rsidR="009E11BF" w:rsidRPr="009E11BF">
              <w:rPr>
                <w:rFonts w:ascii="Cambria Math" w:hAnsi="Cambria Math" w:cs="Cambria Math"/>
                <w:color w:val="000000"/>
                <w:sz w:val="20"/>
                <w:szCs w:val="20"/>
                <w:lang w:val="en-GB"/>
              </w:rPr>
              <w:t>⊠</w:t>
            </w:r>
          </w:p>
          <w:p w:rsidR="00D76620" w:rsidRPr="00471B2B" w:rsidRDefault="00D76620" w:rsidP="002325DA">
            <w:pPr>
              <w:pStyle w:val="NormalWeb"/>
              <w:spacing w:before="120" w:beforeAutospacing="0" w:after="120" w:afterAutospacing="0" w:line="234" w:lineRule="atLeast"/>
              <w:rPr>
                <w:color w:val="000000"/>
                <w:sz w:val="18"/>
                <w:szCs w:val="18"/>
              </w:rPr>
            </w:pPr>
            <w:r w:rsidRPr="00471B2B">
              <w:rPr>
                <w:color w:val="000000"/>
                <w:sz w:val="20"/>
                <w:szCs w:val="20"/>
                <w:lang w:val="vi-VN"/>
              </w:rPr>
              <w:t>Nêu rõ lý do: </w:t>
            </w:r>
            <w:r w:rsidRPr="00471B2B">
              <w:rPr>
                <w:color w:val="000000"/>
                <w:sz w:val="20"/>
                <w:szCs w:val="20"/>
              </w:rPr>
              <w:t>……………………</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t>1.1.2.</w:t>
            </w:r>
            <w:r w:rsidRPr="00471B2B">
              <w:rPr>
                <w:color w:val="000000"/>
                <w:sz w:val="20"/>
                <w:szCs w:val="20"/>
                <w:lang w:val="vi-VN"/>
              </w:rPr>
              <w:t> Có mâu thuẫn, chồng chéo hoặc không phù hợp, thống nhất với quy định tại các văn bản kh</w:t>
            </w:r>
            <w:r w:rsidRPr="00471B2B">
              <w:rPr>
                <w:color w:val="000000"/>
                <w:sz w:val="20"/>
                <w:szCs w:val="20"/>
              </w:rPr>
              <w:t>á</w:t>
            </w:r>
            <w:r w:rsidRPr="00471B2B">
              <w:rPr>
                <w:color w:val="000000"/>
                <w:sz w:val="20"/>
                <w:szCs w:val="20"/>
                <w:lang w:val="vi-VN"/>
              </w:rPr>
              <w:t>c không?</w:t>
            </w:r>
          </w:p>
        </w:tc>
        <w:tc>
          <w:tcPr>
            <w:tcW w:w="7717" w:type="dxa"/>
            <w:gridSpan w:val="2"/>
            <w:tcBorders>
              <w:top w:val="nil"/>
              <w:left w:val="nil"/>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Với văn bản của cơ quan nhà nước cấp trên: Có □ </w:t>
            </w:r>
            <w:r w:rsidRPr="00471B2B">
              <w:rPr>
                <w:color w:val="000000"/>
                <w:sz w:val="20"/>
                <w:szCs w:val="20"/>
              </w:rPr>
              <w:t>    </w:t>
            </w:r>
            <w:r w:rsidRPr="00471B2B">
              <w:rPr>
                <w:color w:val="000000"/>
                <w:sz w:val="20"/>
                <w:szCs w:val="20"/>
                <w:lang w:val="vi-VN"/>
              </w:rPr>
              <w:t>Không </w:t>
            </w:r>
            <w:r w:rsidR="009E11BF" w:rsidRPr="009E11BF">
              <w:rPr>
                <w:rFonts w:ascii="Cambria Math" w:hAnsi="Cambria Math" w:cs="Cambria Math"/>
                <w:color w:val="000000"/>
                <w:sz w:val="20"/>
                <w:szCs w:val="20"/>
                <w:lang w:val="en-GB"/>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Nếu Có, đề nghị xác định rõ:</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Tên </w:t>
            </w:r>
            <w:r w:rsidRPr="00471B2B">
              <w:rPr>
                <w:color w:val="000000"/>
                <w:sz w:val="20"/>
                <w:szCs w:val="20"/>
              </w:rPr>
              <w:t>bộ</w:t>
            </w:r>
            <w:r w:rsidRPr="00471B2B">
              <w:rPr>
                <w:color w:val="000000"/>
                <w:sz w:val="20"/>
                <w:szCs w:val="20"/>
                <w:lang w:val="vi-VN"/>
              </w:rPr>
              <w:t> phận tạo thành: </w:t>
            </w:r>
            <w:r w:rsidRPr="00471B2B">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Nên tên văn </w:t>
            </w:r>
            <w:r w:rsidRPr="00471B2B">
              <w:rPr>
                <w:color w:val="000000"/>
                <w:sz w:val="20"/>
                <w:szCs w:val="20"/>
              </w:rPr>
              <w:t>b</w:t>
            </w:r>
            <w:r w:rsidRPr="00471B2B">
              <w:rPr>
                <w:color w:val="000000"/>
                <w:sz w:val="20"/>
                <w:szCs w:val="20"/>
                <w:lang w:val="vi-VN"/>
              </w:rPr>
              <w:t>ản tươn</w:t>
            </w:r>
            <w:r w:rsidRPr="00471B2B">
              <w:rPr>
                <w:color w:val="000000"/>
                <w:sz w:val="20"/>
                <w:szCs w:val="20"/>
              </w:rPr>
              <w:t>g </w:t>
            </w:r>
            <w:r w:rsidRPr="00471B2B">
              <w:rPr>
                <w:color w:val="000000"/>
                <w:sz w:val="20"/>
                <w:szCs w:val="20"/>
                <w:lang w:val="vi-VN"/>
              </w:rPr>
              <w:t>ứng:</w:t>
            </w:r>
            <w:r w:rsidRPr="00471B2B">
              <w:rPr>
                <w:color w:val="000000"/>
                <w:sz w:val="20"/>
                <w:szCs w:val="20"/>
              </w:rPr>
              <w:t> ……………………………………………………………………………………….</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Đề xuất cách thức giải quyết để đảm bảo tính thống nhất, đồng bộ của hệ thống pháp luật hoặc lý do vẫn đề xuất nh</w:t>
            </w:r>
            <w:r w:rsidRPr="00471B2B">
              <w:rPr>
                <w:color w:val="000000"/>
                <w:sz w:val="20"/>
                <w:szCs w:val="20"/>
              </w:rPr>
              <w:t>ư</w:t>
            </w:r>
            <w:r w:rsidRPr="00471B2B">
              <w:rPr>
                <w:color w:val="000000"/>
                <w:sz w:val="20"/>
                <w:szCs w:val="20"/>
                <w:lang w:val="vi-VN"/>
              </w:rPr>
              <w:t> t</w:t>
            </w:r>
            <w:r w:rsidRPr="00471B2B">
              <w:rPr>
                <w:color w:val="000000"/>
                <w:sz w:val="20"/>
                <w:szCs w:val="20"/>
              </w:rPr>
              <w:t>ạ</w:t>
            </w:r>
            <w:r w:rsidRPr="00471B2B">
              <w:rPr>
                <w:color w:val="000000"/>
                <w:sz w:val="20"/>
                <w:szCs w:val="20"/>
                <w:lang w:val="vi-VN"/>
              </w:rPr>
              <w:t>i đề ngh</w:t>
            </w:r>
            <w:r w:rsidRPr="00471B2B">
              <w:rPr>
                <w:color w:val="000000"/>
                <w:sz w:val="20"/>
                <w:szCs w:val="20"/>
              </w:rPr>
              <w:t>ị</w:t>
            </w:r>
            <w:r w:rsidRPr="00471B2B">
              <w:rPr>
                <w:color w:val="000000"/>
                <w:sz w:val="20"/>
                <w:szCs w:val="20"/>
                <w:lang w:val="vi-VN"/>
              </w:rPr>
              <w:t> xây dựng văn bản: </w:t>
            </w:r>
            <w:r w:rsidR="00F538BA">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Với văn bản của cơ quan khác: Có □ </w:t>
            </w:r>
            <w:r w:rsidRPr="00471B2B">
              <w:rPr>
                <w:color w:val="000000"/>
                <w:sz w:val="20"/>
                <w:szCs w:val="20"/>
              </w:rPr>
              <w:t>    </w:t>
            </w:r>
            <w:r w:rsidRPr="00471B2B">
              <w:rPr>
                <w:color w:val="000000"/>
                <w:sz w:val="20"/>
                <w:szCs w:val="20"/>
                <w:lang w:val="vi-VN"/>
              </w:rPr>
              <w:t xml:space="preserve">Không </w:t>
            </w:r>
            <w:r w:rsidR="00F538BA" w:rsidRPr="00F538BA">
              <w:rPr>
                <w:rFonts w:ascii="Cambria Math" w:hAnsi="Cambria Math" w:cs="Cambria Math"/>
                <w:color w:val="000000"/>
                <w:sz w:val="20"/>
                <w:szCs w:val="20"/>
                <w:lang w:val="en-GB"/>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Nếu Có, đề nghị xác định rõ:</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lastRenderedPageBreak/>
              <w:t>+ Tên </w:t>
            </w:r>
            <w:r w:rsidRPr="00471B2B">
              <w:rPr>
                <w:color w:val="000000"/>
                <w:sz w:val="20"/>
                <w:szCs w:val="20"/>
              </w:rPr>
              <w:t>b</w:t>
            </w:r>
            <w:r w:rsidRPr="00471B2B">
              <w:rPr>
                <w:color w:val="000000"/>
                <w:sz w:val="20"/>
                <w:szCs w:val="20"/>
                <w:lang w:val="vi-VN"/>
              </w:rPr>
              <w:t>ộ ph</w:t>
            </w:r>
            <w:r w:rsidRPr="00471B2B">
              <w:rPr>
                <w:color w:val="000000"/>
                <w:sz w:val="20"/>
                <w:szCs w:val="20"/>
              </w:rPr>
              <w:t>ậ</w:t>
            </w:r>
            <w:r w:rsidRPr="00471B2B">
              <w:rPr>
                <w:color w:val="000000"/>
                <w:sz w:val="20"/>
                <w:szCs w:val="20"/>
                <w:lang w:val="vi-VN"/>
              </w:rPr>
              <w:t>n t</w:t>
            </w:r>
            <w:r w:rsidRPr="00471B2B">
              <w:rPr>
                <w:color w:val="000000"/>
                <w:sz w:val="20"/>
                <w:szCs w:val="20"/>
              </w:rPr>
              <w:t>ạ</w:t>
            </w:r>
            <w:r w:rsidRPr="00471B2B">
              <w:rPr>
                <w:color w:val="000000"/>
                <w:sz w:val="20"/>
                <w:szCs w:val="20"/>
                <w:lang w:val="vi-VN"/>
              </w:rPr>
              <w:t>o thành: </w:t>
            </w:r>
            <w:r w:rsidRPr="00471B2B">
              <w:rPr>
                <w:color w:val="000000"/>
                <w:sz w:val="20"/>
                <w:szCs w:val="20"/>
              </w:rPr>
              <w:t>………………………………………….</w:t>
            </w:r>
          </w:p>
          <w:p w:rsidR="003414EA" w:rsidRDefault="00D76620">
            <w:pPr>
              <w:pStyle w:val="NormalWeb"/>
              <w:spacing w:before="120" w:beforeAutospacing="0" w:after="120" w:afterAutospacing="0" w:line="234" w:lineRule="atLeast"/>
              <w:rPr>
                <w:color w:val="000000"/>
                <w:sz w:val="20"/>
                <w:szCs w:val="20"/>
              </w:rPr>
            </w:pPr>
            <w:r w:rsidRPr="00471B2B">
              <w:rPr>
                <w:color w:val="000000"/>
                <w:sz w:val="20"/>
                <w:szCs w:val="20"/>
                <w:lang w:val="vi-VN"/>
              </w:rPr>
              <w:t>+ Nêu tên văn bản tương ứng: </w:t>
            </w:r>
            <w:r w:rsidRPr="00471B2B">
              <w:rPr>
                <w:color w:val="000000"/>
                <w:sz w:val="20"/>
                <w:szCs w:val="20"/>
              </w:rPr>
              <w:t>………………</w:t>
            </w:r>
            <w:r w:rsidR="003414EA">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Đề xuất cách thức giải quyết để đảm bảo tính thống nhất, đồng bộ của hệ thống pháp luật hoặc lý do vẫn đề xuất như t</w:t>
            </w:r>
            <w:r w:rsidRPr="00471B2B">
              <w:rPr>
                <w:color w:val="000000"/>
                <w:sz w:val="20"/>
                <w:szCs w:val="20"/>
              </w:rPr>
              <w:t>ạ</w:t>
            </w:r>
            <w:r w:rsidRPr="00471B2B">
              <w:rPr>
                <w:color w:val="000000"/>
                <w:sz w:val="20"/>
                <w:szCs w:val="20"/>
                <w:lang w:val="vi-VN"/>
              </w:rPr>
              <w:t>i đề ngh</w:t>
            </w:r>
            <w:r w:rsidRPr="00471B2B">
              <w:rPr>
                <w:color w:val="000000"/>
                <w:sz w:val="20"/>
                <w:szCs w:val="20"/>
              </w:rPr>
              <w:t>ị</w:t>
            </w:r>
            <w:r w:rsidRPr="00471B2B">
              <w:rPr>
                <w:color w:val="000000"/>
                <w:sz w:val="20"/>
                <w:szCs w:val="20"/>
                <w:lang w:val="vi-VN"/>
              </w:rPr>
              <w:t> xây dựng văn bản: </w:t>
            </w:r>
            <w:r w:rsidRPr="00471B2B">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Với điều ước quốc tế có liên quan mà CHXHCN Việt Nam là thành viên: Có □ </w:t>
            </w:r>
            <w:r w:rsidRPr="00471B2B">
              <w:rPr>
                <w:color w:val="000000"/>
                <w:sz w:val="20"/>
                <w:szCs w:val="20"/>
              </w:rPr>
              <w:t>    </w:t>
            </w:r>
            <w:r w:rsidRPr="00471B2B">
              <w:rPr>
                <w:color w:val="000000"/>
                <w:sz w:val="20"/>
                <w:szCs w:val="20"/>
                <w:lang w:val="vi-VN"/>
              </w:rPr>
              <w:t>Không □</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Nếu Có, đề nghị xác định rõ:</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Tên </w:t>
            </w:r>
            <w:r w:rsidRPr="00471B2B">
              <w:rPr>
                <w:color w:val="000000"/>
                <w:sz w:val="20"/>
                <w:szCs w:val="20"/>
              </w:rPr>
              <w:t>bộ</w:t>
            </w:r>
            <w:r w:rsidRPr="00471B2B">
              <w:rPr>
                <w:color w:val="000000"/>
                <w:sz w:val="20"/>
                <w:szCs w:val="20"/>
                <w:lang w:val="vi-VN"/>
              </w:rPr>
              <w:t> ph</w:t>
            </w:r>
            <w:r w:rsidRPr="00471B2B">
              <w:rPr>
                <w:color w:val="000000"/>
                <w:sz w:val="20"/>
                <w:szCs w:val="20"/>
              </w:rPr>
              <w:t>ậ</w:t>
            </w:r>
            <w:r w:rsidRPr="00471B2B">
              <w:rPr>
                <w:color w:val="000000"/>
                <w:sz w:val="20"/>
                <w:szCs w:val="20"/>
                <w:lang w:val="vi-VN"/>
              </w:rPr>
              <w:t>n t</w:t>
            </w:r>
            <w:r w:rsidRPr="00471B2B">
              <w:rPr>
                <w:color w:val="000000"/>
                <w:sz w:val="20"/>
                <w:szCs w:val="20"/>
              </w:rPr>
              <w:t>ạ</w:t>
            </w:r>
            <w:r w:rsidRPr="00471B2B">
              <w:rPr>
                <w:color w:val="000000"/>
                <w:sz w:val="20"/>
                <w:szCs w:val="20"/>
                <w:lang w:val="vi-VN"/>
              </w:rPr>
              <w:t>o thành: </w:t>
            </w:r>
            <w:r w:rsidRPr="00471B2B">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Nêu điều ước quốc tế tương ứng: </w:t>
            </w:r>
            <w:r w:rsidRPr="00471B2B">
              <w:rPr>
                <w:color w:val="000000"/>
                <w:sz w:val="20"/>
                <w:szCs w:val="20"/>
              </w:rPr>
              <w:t>……………………………………..</w:t>
            </w:r>
          </w:p>
          <w:p w:rsidR="00D76620" w:rsidRPr="00471B2B" w:rsidRDefault="00D76620" w:rsidP="00786E8E">
            <w:pPr>
              <w:pStyle w:val="NormalWeb"/>
              <w:spacing w:before="120" w:beforeAutospacing="0" w:after="120" w:afterAutospacing="0" w:line="234" w:lineRule="atLeast"/>
              <w:rPr>
                <w:color w:val="000000"/>
                <w:sz w:val="18"/>
                <w:szCs w:val="18"/>
              </w:rPr>
            </w:pPr>
            <w:r w:rsidRPr="00471B2B">
              <w:rPr>
                <w:color w:val="000000"/>
                <w:sz w:val="20"/>
                <w:szCs w:val="20"/>
                <w:lang w:val="vi-VN"/>
              </w:rPr>
              <w:t>Đề xuất cách thức giải quyết để đảm bảo tính tương thích với điều ước quốc tế hoặc lý do vẫn đề xuất như t</w:t>
            </w:r>
            <w:r w:rsidRPr="00471B2B">
              <w:rPr>
                <w:color w:val="000000"/>
                <w:sz w:val="20"/>
                <w:szCs w:val="20"/>
              </w:rPr>
              <w:t>ạ</w:t>
            </w:r>
            <w:r w:rsidRPr="00471B2B">
              <w:rPr>
                <w:color w:val="000000"/>
                <w:sz w:val="20"/>
                <w:szCs w:val="20"/>
                <w:lang w:val="vi-VN"/>
              </w:rPr>
              <w:t>i đề ngh</w:t>
            </w:r>
            <w:r w:rsidRPr="00471B2B">
              <w:rPr>
                <w:color w:val="000000"/>
                <w:sz w:val="20"/>
                <w:szCs w:val="20"/>
              </w:rPr>
              <w:t>ị</w:t>
            </w:r>
            <w:r w:rsidRPr="00471B2B">
              <w:rPr>
                <w:color w:val="000000"/>
                <w:sz w:val="20"/>
                <w:szCs w:val="20"/>
                <w:lang w:val="vi-VN"/>
              </w:rPr>
              <w:t> xây dựng văn bản: </w:t>
            </w:r>
            <w:r w:rsidRPr="00471B2B">
              <w:rPr>
                <w:color w:val="000000"/>
                <w:sz w:val="20"/>
                <w:szCs w:val="20"/>
              </w:rPr>
              <w:t>……………………………</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lastRenderedPageBreak/>
              <w:t>1.2. Tính hợp lý của thủ tục hành chính</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660D65" w:rsidRDefault="00D76620">
            <w:pPr>
              <w:pStyle w:val="NormalWeb"/>
              <w:spacing w:before="120" w:beforeAutospacing="0" w:after="120" w:afterAutospacing="0" w:line="234" w:lineRule="atLeast"/>
              <w:rPr>
                <w:color w:val="000000"/>
                <w:sz w:val="18"/>
                <w:szCs w:val="18"/>
                <w:lang w:val="vi-VN"/>
              </w:rPr>
            </w:pPr>
            <w:r w:rsidRPr="00471B2B">
              <w:rPr>
                <w:b/>
                <w:bCs/>
                <w:color w:val="000000"/>
                <w:sz w:val="20"/>
                <w:szCs w:val="20"/>
                <w:lang w:val="vi-VN"/>
              </w:rPr>
              <w:t>1.1.1. Tên thủ tục hành chính</w:t>
            </w:r>
            <w:r w:rsidR="00660D65">
              <w:rPr>
                <w:b/>
                <w:bCs/>
                <w:color w:val="000000"/>
                <w:sz w:val="20"/>
                <w:szCs w:val="20"/>
              </w:rPr>
              <w:t xml:space="preserve">: </w:t>
            </w:r>
            <w:r w:rsidR="00E61893">
              <w:rPr>
                <w:b/>
                <w:bCs/>
                <w:color w:val="000000"/>
                <w:sz w:val="20"/>
                <w:szCs w:val="20"/>
              </w:rPr>
              <w:t>Miễn,</w:t>
            </w:r>
            <w:r w:rsidR="00E61893">
              <w:rPr>
                <w:b/>
                <w:bCs/>
                <w:color w:val="000000"/>
                <w:sz w:val="20"/>
                <w:szCs w:val="20"/>
                <w:lang w:val="vi-VN"/>
              </w:rPr>
              <w:t xml:space="preserve"> </w:t>
            </w:r>
            <w:r w:rsidR="00E61893">
              <w:rPr>
                <w:b/>
                <w:bCs/>
                <w:color w:val="000000"/>
                <w:sz w:val="20"/>
                <w:szCs w:val="20"/>
              </w:rPr>
              <w:t>g</w:t>
            </w:r>
            <w:r w:rsidR="00827DAE">
              <w:rPr>
                <w:b/>
                <w:bCs/>
                <w:color w:val="000000"/>
                <w:sz w:val="20"/>
                <w:szCs w:val="20"/>
              </w:rPr>
              <w:t>iảm tiền sử dụng khu vực biển</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Có được xác định rõ và phù hợp không?</w:t>
            </w:r>
          </w:p>
        </w:tc>
        <w:tc>
          <w:tcPr>
            <w:tcW w:w="7717" w:type="dxa"/>
            <w:gridSpan w:val="2"/>
            <w:tcBorders>
              <w:top w:val="nil"/>
              <w:left w:val="nil"/>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Có □ </w:t>
            </w:r>
            <w:r w:rsidRPr="00471B2B">
              <w:rPr>
                <w:color w:val="000000"/>
                <w:sz w:val="20"/>
                <w:szCs w:val="20"/>
              </w:rPr>
              <w:t>    </w:t>
            </w:r>
            <w:r w:rsidRPr="00471B2B">
              <w:rPr>
                <w:color w:val="000000"/>
                <w:sz w:val="20"/>
                <w:szCs w:val="20"/>
                <w:lang w:val="vi-VN"/>
              </w:rPr>
              <w:t xml:space="preserve">Không </w:t>
            </w:r>
            <w:r w:rsidR="00827DAE" w:rsidRPr="00827DAE">
              <w:rPr>
                <w:rFonts w:ascii="Cambria Math" w:hAnsi="Cambria Math" w:cs="Cambria Math"/>
                <w:color w:val="000000"/>
                <w:sz w:val="20"/>
                <w:szCs w:val="20"/>
                <w:lang w:val="en-GB"/>
              </w:rPr>
              <w:t>⊠</w:t>
            </w:r>
          </w:p>
          <w:p w:rsidR="00D76620" w:rsidRPr="00471B2B" w:rsidRDefault="00D76620" w:rsidP="00827DAE">
            <w:pPr>
              <w:pStyle w:val="NormalWeb"/>
              <w:spacing w:before="120" w:beforeAutospacing="0" w:after="120" w:afterAutospacing="0" w:line="234" w:lineRule="atLeast"/>
              <w:rPr>
                <w:color w:val="000000"/>
                <w:sz w:val="18"/>
                <w:szCs w:val="18"/>
              </w:rPr>
            </w:pPr>
            <w:r w:rsidRPr="00471B2B">
              <w:rPr>
                <w:color w:val="000000"/>
                <w:sz w:val="20"/>
                <w:szCs w:val="20"/>
                <w:lang w:val="vi-VN"/>
              </w:rPr>
              <w:t>Nêu rõ lý do: </w:t>
            </w:r>
            <w:r w:rsidRPr="00471B2B">
              <w:rPr>
                <w:color w:val="000000"/>
                <w:sz w:val="20"/>
                <w:szCs w:val="20"/>
              </w:rPr>
              <w:t>………</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t>1.1.2. Đối tượng thực hiện</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a) Đối tượng thực hiện:</w:t>
            </w:r>
          </w:p>
        </w:tc>
        <w:tc>
          <w:tcPr>
            <w:tcW w:w="7717" w:type="dxa"/>
            <w:gridSpan w:val="2"/>
            <w:tcBorders>
              <w:top w:val="nil"/>
              <w:left w:val="nil"/>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Tổ chức: Trong nước </w:t>
            </w:r>
            <w:r w:rsidR="00677148" w:rsidRPr="00677148">
              <w:rPr>
                <w:rFonts w:ascii="Cambria Math" w:hAnsi="Cambria Math" w:cs="Cambria Math"/>
                <w:color w:val="000000"/>
                <w:sz w:val="20"/>
                <w:szCs w:val="20"/>
                <w:lang w:val="vi-VN"/>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 xml:space="preserve">Nước ngoài </w:t>
            </w:r>
            <w:r w:rsidR="00677148" w:rsidRPr="00677148">
              <w:rPr>
                <w:rFonts w:ascii="Cambria Math" w:hAnsi="Cambria Math" w:cs="Cambria Math"/>
                <w:color w:val="000000"/>
                <w:sz w:val="20"/>
                <w:szCs w:val="20"/>
                <w:lang w:val="en-GB"/>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xml:space="preserve">- Cá nhân: Trong nước </w:t>
            </w:r>
            <w:r w:rsidR="00677148" w:rsidRPr="00677148">
              <w:rPr>
                <w:rFonts w:ascii="Cambria Math" w:hAnsi="Cambria Math" w:cs="Cambria Math"/>
                <w:color w:val="000000"/>
                <w:sz w:val="20"/>
                <w:szCs w:val="20"/>
                <w:lang w:val="en-GB"/>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 xml:space="preserve">Nước ngoài </w:t>
            </w:r>
            <w:r w:rsidR="00677148" w:rsidRPr="00677148">
              <w:rPr>
                <w:rFonts w:ascii="Cambria Math" w:hAnsi="Cambria Math" w:cs="Cambria Math"/>
                <w:color w:val="000000"/>
                <w:sz w:val="20"/>
                <w:szCs w:val="20"/>
                <w:lang w:val="en-GB"/>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Lý do quy định: </w:t>
            </w:r>
            <w:r w:rsidR="00677148">
              <w:rPr>
                <w:color w:val="000000"/>
                <w:sz w:val="20"/>
                <w:szCs w:val="20"/>
                <w:lang w:val="vi-VN"/>
              </w:rPr>
              <w:t>Đảm bảo sự bình đẳng trước pháp luật của các tổ chức, cá nhân được giao khu vực biển để khai thác, sử dụng tài nguyên biển.</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Có thể mở rộng/thu hẹp đối tượng thực hiện không?:</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Có □ </w:t>
            </w:r>
            <w:r w:rsidRPr="00471B2B">
              <w:rPr>
                <w:color w:val="000000"/>
                <w:sz w:val="20"/>
                <w:szCs w:val="20"/>
              </w:rPr>
              <w:t>     </w:t>
            </w:r>
            <w:r w:rsidRPr="00471B2B">
              <w:rPr>
                <w:color w:val="000000"/>
                <w:sz w:val="20"/>
                <w:szCs w:val="20"/>
                <w:lang w:val="vi-VN"/>
              </w:rPr>
              <w:t xml:space="preserve">Không </w:t>
            </w:r>
            <w:r w:rsidR="00560D45" w:rsidRPr="00560D45">
              <w:rPr>
                <w:rFonts w:ascii="Cambria Math" w:hAnsi="Cambria Math" w:cs="Cambria Math"/>
                <w:color w:val="000000"/>
                <w:sz w:val="20"/>
                <w:szCs w:val="20"/>
                <w:lang w:val="en-GB"/>
              </w:rPr>
              <w:t>⊠</w:t>
            </w:r>
          </w:p>
          <w:p w:rsidR="00D76620" w:rsidRPr="00560D45" w:rsidRDefault="00D76620" w:rsidP="00560D45">
            <w:pPr>
              <w:pStyle w:val="NormalWeb"/>
              <w:spacing w:before="120" w:beforeAutospacing="0" w:after="120" w:afterAutospacing="0" w:line="234" w:lineRule="atLeast"/>
              <w:rPr>
                <w:color w:val="000000"/>
                <w:sz w:val="18"/>
                <w:szCs w:val="18"/>
                <w:lang w:val="vi-VN"/>
              </w:rPr>
            </w:pPr>
            <w:r w:rsidRPr="00471B2B">
              <w:rPr>
                <w:color w:val="000000"/>
                <w:sz w:val="20"/>
                <w:szCs w:val="20"/>
                <w:lang w:val="vi-VN"/>
              </w:rPr>
              <w:t>Nêu rõ lý do: </w:t>
            </w:r>
            <w:r w:rsidR="00560D45">
              <w:rPr>
                <w:color w:val="000000"/>
                <w:sz w:val="20"/>
                <w:szCs w:val="20"/>
                <w:lang w:val="vi-VN"/>
              </w:rPr>
              <w:t>Không đảm bảo bình đẳng của các chủ thể trước pháp luật.</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b) Phạm vi áp dụng:</w:t>
            </w:r>
          </w:p>
        </w:tc>
        <w:tc>
          <w:tcPr>
            <w:tcW w:w="7717" w:type="dxa"/>
            <w:gridSpan w:val="2"/>
            <w:tcBorders>
              <w:top w:val="nil"/>
              <w:left w:val="nil"/>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Toàn quốc  </w:t>
            </w:r>
            <w:r w:rsidR="00560D45" w:rsidRPr="00560D45">
              <w:rPr>
                <w:rFonts w:ascii="Cambria Math" w:hAnsi="Cambria Math" w:cs="Cambria Math"/>
                <w:color w:val="000000"/>
                <w:sz w:val="20"/>
                <w:szCs w:val="20"/>
                <w:lang w:val="en-GB"/>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Vùng  □ </w:t>
            </w:r>
            <w:r w:rsidRPr="00471B2B">
              <w:rPr>
                <w:color w:val="000000"/>
                <w:sz w:val="20"/>
                <w:szCs w:val="20"/>
              </w:rPr>
              <w:t>    </w:t>
            </w:r>
            <w:r w:rsidRPr="00471B2B">
              <w:rPr>
                <w:color w:val="000000"/>
                <w:sz w:val="20"/>
                <w:szCs w:val="20"/>
                <w:lang w:val="vi-VN"/>
              </w:rPr>
              <w:t>Địa phương  □</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Nông thôn  □ </w:t>
            </w:r>
            <w:r w:rsidRPr="00471B2B">
              <w:rPr>
                <w:color w:val="000000"/>
                <w:sz w:val="20"/>
                <w:szCs w:val="20"/>
              </w:rPr>
              <w:t>     </w:t>
            </w:r>
            <w:r w:rsidRPr="00471B2B">
              <w:rPr>
                <w:color w:val="000000"/>
                <w:sz w:val="20"/>
                <w:szCs w:val="20"/>
                <w:lang w:val="vi-VN"/>
              </w:rPr>
              <w:t>Đô thị  □ </w:t>
            </w:r>
            <w:r w:rsidRPr="00471B2B">
              <w:rPr>
                <w:color w:val="000000"/>
                <w:sz w:val="20"/>
                <w:szCs w:val="20"/>
              </w:rPr>
              <w:t>    </w:t>
            </w:r>
            <w:r w:rsidRPr="00471B2B">
              <w:rPr>
                <w:color w:val="000000"/>
                <w:sz w:val="20"/>
                <w:szCs w:val="20"/>
                <w:lang w:val="vi-VN"/>
              </w:rPr>
              <w:t>Miền núi </w:t>
            </w:r>
            <w:r w:rsidRPr="00471B2B">
              <w:rPr>
                <w:color w:val="000000"/>
                <w:sz w:val="20"/>
                <w:szCs w:val="20"/>
              </w:rPr>
              <w:t>    </w:t>
            </w:r>
            <w:r w:rsidRPr="00471B2B">
              <w:rPr>
                <w:color w:val="000000"/>
                <w:sz w:val="20"/>
                <w:szCs w:val="20"/>
                <w:lang w:val="vi-VN"/>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xml:space="preserve">- Biên giới, hải đảo </w:t>
            </w:r>
            <w:r w:rsidR="008E3799" w:rsidRPr="008E3799">
              <w:rPr>
                <w:rFonts w:ascii="Cambria Math" w:hAnsi="Cambria Math" w:cs="Cambria Math"/>
                <w:color w:val="000000"/>
                <w:sz w:val="20"/>
                <w:szCs w:val="20"/>
                <w:lang w:val="en-GB"/>
              </w:rPr>
              <w:t>⊠</w:t>
            </w:r>
          </w:p>
          <w:p w:rsidR="00D76620" w:rsidRPr="008E40B0" w:rsidRDefault="00D76620">
            <w:pPr>
              <w:pStyle w:val="NormalWeb"/>
              <w:spacing w:before="120" w:beforeAutospacing="0" w:after="120" w:afterAutospacing="0" w:line="234" w:lineRule="atLeast"/>
              <w:rPr>
                <w:color w:val="000000"/>
                <w:sz w:val="18"/>
                <w:szCs w:val="18"/>
                <w:lang w:val="vi-VN"/>
              </w:rPr>
            </w:pPr>
            <w:r w:rsidRPr="00471B2B">
              <w:rPr>
                <w:color w:val="000000"/>
                <w:sz w:val="20"/>
                <w:szCs w:val="20"/>
                <w:lang w:val="vi-VN"/>
              </w:rPr>
              <w:t>- Lý do quy định: </w:t>
            </w:r>
            <w:r w:rsidR="008E40B0">
              <w:rPr>
                <w:color w:val="000000"/>
                <w:sz w:val="20"/>
                <w:szCs w:val="20"/>
                <w:lang w:val="vi-VN"/>
              </w:rPr>
              <w:t>do phạm vi áp dụng của Nghị định</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Có thể mở rộng/ thu hẹp phạm vi áp dụng không?:</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Có □ </w:t>
            </w:r>
            <w:r w:rsidRPr="00471B2B">
              <w:rPr>
                <w:color w:val="000000"/>
                <w:sz w:val="20"/>
                <w:szCs w:val="20"/>
              </w:rPr>
              <w:t>    </w:t>
            </w:r>
            <w:r w:rsidRPr="00471B2B">
              <w:rPr>
                <w:color w:val="000000"/>
                <w:sz w:val="20"/>
                <w:szCs w:val="20"/>
                <w:lang w:val="vi-VN"/>
              </w:rPr>
              <w:t>Không □</w:t>
            </w:r>
          </w:p>
          <w:p w:rsidR="00D76620" w:rsidRPr="00E93969" w:rsidRDefault="00E93969" w:rsidP="00E93969">
            <w:pPr>
              <w:pStyle w:val="NormalWeb"/>
              <w:spacing w:before="120" w:beforeAutospacing="0" w:after="120" w:afterAutospacing="0" w:line="234" w:lineRule="atLeast"/>
              <w:rPr>
                <w:color w:val="000000"/>
                <w:sz w:val="18"/>
                <w:szCs w:val="18"/>
                <w:lang w:val="vi-VN"/>
              </w:rPr>
            </w:pPr>
            <w:r>
              <w:rPr>
                <w:color w:val="000000"/>
                <w:sz w:val="20"/>
                <w:szCs w:val="20"/>
                <w:lang w:val="vi-VN"/>
              </w:rPr>
              <w:t>Nêu rõ lý do: Không, do phạm vi áp dụng của Nghị định.</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t>1.1.3. Cơ quan giải quyết</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a) Có được xác định rõ thẩm quyền về cơ quan giải quyết thủ tục hành chính không?</w:t>
            </w:r>
          </w:p>
        </w:tc>
        <w:tc>
          <w:tcPr>
            <w:tcW w:w="7717" w:type="dxa"/>
            <w:gridSpan w:val="2"/>
            <w:tcBorders>
              <w:top w:val="nil"/>
              <w:left w:val="nil"/>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xml:space="preserve">Có </w:t>
            </w:r>
            <w:r w:rsidR="00E93969" w:rsidRPr="00E93969">
              <w:rPr>
                <w:rFonts w:ascii="Cambria Math" w:hAnsi="Cambria Math" w:cs="Cambria Math"/>
                <w:color w:val="000000"/>
                <w:sz w:val="20"/>
                <w:szCs w:val="20"/>
                <w:lang w:val="en-GB"/>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Không □</w:t>
            </w:r>
          </w:p>
          <w:p w:rsidR="00D76620" w:rsidRPr="00471B2B" w:rsidRDefault="00D76620" w:rsidP="009F1237">
            <w:pPr>
              <w:pStyle w:val="NormalWeb"/>
              <w:spacing w:before="120" w:beforeAutospacing="0" w:after="120" w:afterAutospacing="0" w:line="234" w:lineRule="atLeast"/>
              <w:rPr>
                <w:color w:val="000000"/>
                <w:sz w:val="18"/>
                <w:szCs w:val="18"/>
              </w:rPr>
            </w:pPr>
            <w:r w:rsidRPr="00471B2B">
              <w:rPr>
                <w:color w:val="000000"/>
                <w:sz w:val="20"/>
                <w:szCs w:val="20"/>
                <w:lang w:val="vi-VN"/>
              </w:rPr>
              <w:t>Lý do quy định:</w:t>
            </w:r>
            <w:r w:rsidRPr="00471B2B">
              <w:rPr>
                <w:color w:val="000000"/>
                <w:sz w:val="20"/>
                <w:szCs w:val="20"/>
              </w:rPr>
              <w:t> …………</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b) Có thể mở rộng ủy quyền hoặc phân cấp thực hiện không?</w:t>
            </w:r>
          </w:p>
        </w:tc>
        <w:tc>
          <w:tcPr>
            <w:tcW w:w="7717" w:type="dxa"/>
            <w:gridSpan w:val="2"/>
            <w:tcBorders>
              <w:top w:val="nil"/>
              <w:left w:val="nil"/>
              <w:bottom w:val="single" w:sz="8" w:space="0" w:color="auto"/>
              <w:right w:val="single" w:sz="8" w:space="0" w:color="auto"/>
            </w:tcBorders>
            <w:shd w:val="clear" w:color="auto" w:fill="FFFFFF"/>
            <w:hideMark/>
          </w:tcPr>
          <w:p w:rsidR="00635241" w:rsidRDefault="00D76620">
            <w:pPr>
              <w:pStyle w:val="NormalWeb"/>
              <w:spacing w:before="120" w:beforeAutospacing="0" w:after="120" w:afterAutospacing="0" w:line="234" w:lineRule="atLeast"/>
              <w:rPr>
                <w:color w:val="000000"/>
                <w:sz w:val="20"/>
                <w:szCs w:val="20"/>
                <w:lang w:val="en-GB"/>
              </w:rPr>
            </w:pPr>
            <w:r w:rsidRPr="00471B2B">
              <w:rPr>
                <w:color w:val="000000"/>
                <w:sz w:val="20"/>
                <w:szCs w:val="20"/>
                <w:lang w:val="vi-VN"/>
              </w:rPr>
              <w:t>Có □ </w:t>
            </w:r>
            <w:r w:rsidRPr="00471B2B">
              <w:rPr>
                <w:color w:val="000000"/>
                <w:sz w:val="20"/>
                <w:szCs w:val="20"/>
              </w:rPr>
              <w:t>    </w:t>
            </w:r>
            <w:r w:rsidRPr="00471B2B">
              <w:rPr>
                <w:color w:val="000000"/>
                <w:sz w:val="20"/>
                <w:szCs w:val="20"/>
                <w:lang w:val="vi-VN"/>
              </w:rPr>
              <w:t xml:space="preserve">Không </w:t>
            </w:r>
            <w:r w:rsidR="00635241" w:rsidRPr="00635241">
              <w:rPr>
                <w:rFonts w:ascii="Cambria Math" w:hAnsi="Cambria Math" w:cs="Cambria Math"/>
                <w:color w:val="000000"/>
                <w:sz w:val="20"/>
                <w:szCs w:val="20"/>
                <w:lang w:val="en-GB"/>
              </w:rPr>
              <w:t>⊠</w:t>
            </w:r>
          </w:p>
          <w:p w:rsidR="00D76620" w:rsidRPr="00471B2B" w:rsidRDefault="00D76620" w:rsidP="00836980">
            <w:pPr>
              <w:pStyle w:val="NormalWeb"/>
              <w:spacing w:before="120" w:beforeAutospacing="0" w:after="120" w:afterAutospacing="0" w:line="234" w:lineRule="atLeast"/>
              <w:rPr>
                <w:color w:val="000000"/>
                <w:sz w:val="18"/>
                <w:szCs w:val="18"/>
              </w:rPr>
            </w:pPr>
            <w:r w:rsidRPr="00471B2B">
              <w:rPr>
                <w:color w:val="000000"/>
                <w:sz w:val="20"/>
                <w:szCs w:val="20"/>
                <w:lang w:val="vi-VN"/>
              </w:rPr>
              <w:t>Nêu rõ lý do: </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lastRenderedPageBreak/>
              <w:t>1.3. Chi ph</w:t>
            </w:r>
            <w:r w:rsidRPr="00471B2B">
              <w:rPr>
                <w:b/>
                <w:bCs/>
                <w:color w:val="000000"/>
                <w:sz w:val="20"/>
                <w:szCs w:val="20"/>
              </w:rPr>
              <w:t>í</w:t>
            </w:r>
            <w:r w:rsidRPr="00471B2B">
              <w:rPr>
                <w:b/>
                <w:bCs/>
                <w:color w:val="000000"/>
                <w:sz w:val="20"/>
                <w:szCs w:val="20"/>
                <w:lang w:val="vi-VN"/>
              </w:rPr>
              <w:t> tuân thủ thủ tục hành chính</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1497" w:type="dxa"/>
            <w:gridSpan w:val="2"/>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Có xác định phải nộp phí, lệ phí và các chi phí khác (nếu có) không?</w:t>
            </w:r>
          </w:p>
        </w:tc>
        <w:tc>
          <w:tcPr>
            <w:tcW w:w="7717" w:type="dxa"/>
            <w:gridSpan w:val="2"/>
            <w:tcBorders>
              <w:top w:val="nil"/>
              <w:left w:val="nil"/>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Lệ phí: Không </w:t>
            </w:r>
            <w:r w:rsidR="00836980" w:rsidRPr="00836980">
              <w:rPr>
                <w:rFonts w:ascii="Cambria Math" w:hAnsi="Cambria Math" w:cs="Cambria Math"/>
                <w:color w:val="000000"/>
                <w:sz w:val="20"/>
                <w:szCs w:val="20"/>
                <w:lang w:val="en-GB"/>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Có □</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Nếu Có, nêu rõ lý do: </w:t>
            </w:r>
            <w:r w:rsidRPr="00471B2B">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xml:space="preserve">- Phí: Không </w:t>
            </w:r>
            <w:r w:rsidR="00836980" w:rsidRPr="00836980">
              <w:rPr>
                <w:rFonts w:ascii="Cambria Math" w:hAnsi="Cambria Math" w:cs="Cambria Math"/>
                <w:color w:val="000000"/>
                <w:sz w:val="20"/>
                <w:szCs w:val="20"/>
                <w:lang w:val="en-GB"/>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Có □</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Nếu Có, nêu rõ lý do: </w:t>
            </w:r>
            <w:r w:rsidRPr="00471B2B">
              <w:rPr>
                <w:color w:val="000000"/>
                <w:sz w:val="20"/>
                <w:szCs w:val="20"/>
              </w:rPr>
              <w:t>………………………………………..</w:t>
            </w:r>
          </w:p>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 Chi phí khác (nếu có): Không </w:t>
            </w:r>
            <w:r w:rsidR="00836980" w:rsidRPr="00836980">
              <w:rPr>
                <w:rFonts w:ascii="Cambria Math" w:hAnsi="Cambria Math" w:cs="Cambria Math"/>
                <w:color w:val="000000"/>
                <w:sz w:val="20"/>
                <w:szCs w:val="20"/>
                <w:lang w:val="en-GB"/>
              </w:rPr>
              <w:t>⊠</w:t>
            </w:r>
            <w:r w:rsidRPr="00471B2B">
              <w:rPr>
                <w:color w:val="000000"/>
                <w:sz w:val="20"/>
                <w:szCs w:val="20"/>
                <w:lang w:val="vi-VN"/>
              </w:rPr>
              <w:t> </w:t>
            </w:r>
            <w:r w:rsidRPr="00471B2B">
              <w:rPr>
                <w:color w:val="000000"/>
                <w:sz w:val="20"/>
                <w:szCs w:val="20"/>
              </w:rPr>
              <w:t>    </w:t>
            </w:r>
            <w:r w:rsidRPr="00471B2B">
              <w:rPr>
                <w:color w:val="000000"/>
                <w:sz w:val="20"/>
                <w:szCs w:val="20"/>
                <w:lang w:val="vi-VN"/>
              </w:rPr>
              <w:t>Có □</w:t>
            </w:r>
          </w:p>
          <w:p w:rsidR="00D76620" w:rsidRPr="00471B2B" w:rsidRDefault="00D76620" w:rsidP="00836980">
            <w:pPr>
              <w:pStyle w:val="NormalWeb"/>
              <w:spacing w:before="120" w:beforeAutospacing="0" w:after="120" w:afterAutospacing="0" w:line="234" w:lineRule="atLeast"/>
              <w:rPr>
                <w:color w:val="000000"/>
                <w:sz w:val="18"/>
                <w:szCs w:val="18"/>
              </w:rPr>
            </w:pPr>
            <w:r w:rsidRPr="00471B2B">
              <w:rPr>
                <w:color w:val="000000"/>
                <w:sz w:val="20"/>
                <w:szCs w:val="20"/>
                <w:lang w:val="vi-VN"/>
              </w:rPr>
              <w:t>Nếu Có, nêu rõ lý do: </w:t>
            </w:r>
            <w:r w:rsidRPr="00471B2B">
              <w:rPr>
                <w:color w:val="000000"/>
                <w:sz w:val="20"/>
                <w:szCs w:val="20"/>
              </w:rPr>
              <w:t>…………………………………………..</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b/>
                <w:bCs/>
                <w:color w:val="000000"/>
                <w:sz w:val="20"/>
                <w:szCs w:val="20"/>
                <w:lang w:val="vi-VN"/>
              </w:rPr>
              <w:t>III. THÔNG TIN LIÊN HỆ</w:t>
            </w:r>
          </w:p>
        </w:tc>
      </w:tr>
      <w:tr w:rsidR="00D76620" w:rsidRPr="00471B2B" w:rsidTr="00E61C55">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tblCellSpacing w:w="0" w:type="dxa"/>
        </w:trPr>
        <w:tc>
          <w:tcPr>
            <w:tcW w:w="9214" w:type="dxa"/>
            <w:gridSpan w:val="4"/>
            <w:tcBorders>
              <w:top w:val="nil"/>
              <w:left w:val="single" w:sz="8" w:space="0" w:color="auto"/>
              <w:bottom w:val="single" w:sz="8" w:space="0" w:color="auto"/>
              <w:right w:val="single" w:sz="8" w:space="0" w:color="auto"/>
            </w:tcBorders>
            <w:shd w:val="clear" w:color="auto" w:fill="FFFFFF"/>
            <w:hideMark/>
          </w:tcPr>
          <w:p w:rsidR="00D76620" w:rsidRPr="00471B2B" w:rsidRDefault="00D76620">
            <w:pPr>
              <w:pStyle w:val="NormalWeb"/>
              <w:spacing w:before="120" w:beforeAutospacing="0" w:after="120" w:afterAutospacing="0" w:line="234" w:lineRule="atLeast"/>
              <w:rPr>
                <w:color w:val="000000"/>
                <w:sz w:val="18"/>
                <w:szCs w:val="18"/>
              </w:rPr>
            </w:pPr>
            <w:r w:rsidRPr="00471B2B">
              <w:rPr>
                <w:color w:val="000000"/>
                <w:sz w:val="20"/>
                <w:szCs w:val="20"/>
                <w:lang w:val="vi-VN"/>
              </w:rPr>
              <w:t>H</w:t>
            </w:r>
            <w:r w:rsidRPr="00471B2B">
              <w:rPr>
                <w:color w:val="000000"/>
                <w:sz w:val="20"/>
                <w:szCs w:val="20"/>
              </w:rPr>
              <w:t>ọ</w:t>
            </w:r>
            <w:r w:rsidRPr="00471B2B">
              <w:rPr>
                <w:color w:val="000000"/>
                <w:sz w:val="20"/>
                <w:szCs w:val="20"/>
                <w:lang w:val="vi-VN"/>
              </w:rPr>
              <w:t> và tên người điền: </w:t>
            </w:r>
            <w:r w:rsidR="00A104C0">
              <w:rPr>
                <w:color w:val="000000"/>
                <w:sz w:val="20"/>
                <w:szCs w:val="20"/>
                <w:lang w:val="vi-VN"/>
              </w:rPr>
              <w:t>Nguyễn Đình Toàn</w:t>
            </w:r>
            <w:r w:rsidRPr="00471B2B">
              <w:rPr>
                <w:color w:val="000000"/>
                <w:sz w:val="20"/>
                <w:szCs w:val="20"/>
              </w:rPr>
              <w:t>.</w:t>
            </w:r>
          </w:p>
          <w:p w:rsidR="00D76620" w:rsidRPr="00DA634C" w:rsidRDefault="00D76620" w:rsidP="00DA634C">
            <w:pPr>
              <w:pStyle w:val="NormalWeb"/>
              <w:spacing w:before="120" w:beforeAutospacing="0" w:after="120" w:afterAutospacing="0" w:line="234" w:lineRule="atLeast"/>
              <w:rPr>
                <w:color w:val="000000"/>
                <w:sz w:val="18"/>
                <w:szCs w:val="18"/>
                <w:lang w:val="vi-VN"/>
              </w:rPr>
            </w:pPr>
            <w:r w:rsidRPr="00471B2B">
              <w:rPr>
                <w:color w:val="000000"/>
                <w:sz w:val="20"/>
                <w:szCs w:val="20"/>
                <w:lang w:val="vi-VN"/>
              </w:rPr>
              <w:t>Đi</w:t>
            </w:r>
            <w:r w:rsidRPr="00471B2B">
              <w:rPr>
                <w:color w:val="000000"/>
                <w:sz w:val="20"/>
                <w:szCs w:val="20"/>
              </w:rPr>
              <w:t>ệ</w:t>
            </w:r>
            <w:r w:rsidRPr="00471B2B">
              <w:rPr>
                <w:color w:val="000000"/>
                <w:sz w:val="20"/>
                <w:szCs w:val="20"/>
                <w:lang w:val="vi-VN"/>
              </w:rPr>
              <w:t>n tho</w:t>
            </w:r>
            <w:r w:rsidRPr="00471B2B">
              <w:rPr>
                <w:color w:val="000000"/>
                <w:sz w:val="20"/>
                <w:szCs w:val="20"/>
              </w:rPr>
              <w:t>ạ</w:t>
            </w:r>
            <w:r w:rsidRPr="00471B2B">
              <w:rPr>
                <w:color w:val="000000"/>
                <w:sz w:val="20"/>
                <w:szCs w:val="20"/>
                <w:lang w:val="vi-VN"/>
              </w:rPr>
              <w:t>i cố đ</w:t>
            </w:r>
            <w:r w:rsidRPr="00471B2B">
              <w:rPr>
                <w:color w:val="000000"/>
                <w:sz w:val="20"/>
                <w:szCs w:val="20"/>
              </w:rPr>
              <w:t>ị</w:t>
            </w:r>
            <w:r w:rsidRPr="00471B2B">
              <w:rPr>
                <w:color w:val="000000"/>
                <w:sz w:val="20"/>
                <w:szCs w:val="20"/>
                <w:lang w:val="vi-VN"/>
              </w:rPr>
              <w:t>nh: </w:t>
            </w:r>
            <w:r w:rsidR="00A104C0">
              <w:rPr>
                <w:color w:val="000000"/>
                <w:sz w:val="20"/>
                <w:szCs w:val="20"/>
                <w:lang w:val="vi-VN"/>
              </w:rPr>
              <w:t>024</w:t>
            </w:r>
            <w:r w:rsidR="00DA634C">
              <w:rPr>
                <w:color w:val="000000"/>
                <w:sz w:val="20"/>
                <w:szCs w:val="20"/>
                <w:lang w:val="vi-VN"/>
              </w:rPr>
              <w:t>3.7741.831</w:t>
            </w:r>
            <w:r w:rsidRPr="00471B2B">
              <w:rPr>
                <w:color w:val="000000"/>
                <w:sz w:val="20"/>
                <w:szCs w:val="20"/>
                <w:lang w:val="vi-VN"/>
              </w:rPr>
              <w:t>; Di đ</w:t>
            </w:r>
            <w:r w:rsidRPr="00471B2B">
              <w:rPr>
                <w:color w:val="000000"/>
                <w:sz w:val="20"/>
                <w:szCs w:val="20"/>
              </w:rPr>
              <w:t>ộ</w:t>
            </w:r>
            <w:r w:rsidRPr="00471B2B">
              <w:rPr>
                <w:color w:val="000000"/>
                <w:sz w:val="20"/>
                <w:szCs w:val="20"/>
                <w:lang w:val="vi-VN"/>
              </w:rPr>
              <w:t>ng: </w:t>
            </w:r>
            <w:r w:rsidR="00DA634C">
              <w:rPr>
                <w:color w:val="000000"/>
                <w:sz w:val="20"/>
                <w:szCs w:val="20"/>
                <w:lang w:val="vi-VN"/>
              </w:rPr>
              <w:t>0941212886</w:t>
            </w:r>
            <w:r w:rsidRPr="00471B2B">
              <w:rPr>
                <w:color w:val="000000"/>
                <w:sz w:val="20"/>
                <w:szCs w:val="20"/>
                <w:lang w:val="vi-VN"/>
              </w:rPr>
              <w:t>; E-mail: </w:t>
            </w:r>
            <w:r w:rsidR="00DA634C">
              <w:rPr>
                <w:color w:val="000000"/>
                <w:sz w:val="20"/>
                <w:szCs w:val="20"/>
                <w:lang w:val="vi-VN"/>
              </w:rPr>
              <w:t>ndtoan3@monre.gov.vn</w:t>
            </w:r>
          </w:p>
        </w:tc>
      </w:tr>
    </w:tbl>
    <w:p w:rsidR="00815F15" w:rsidRPr="00471B2B" w:rsidRDefault="00815F15" w:rsidP="00B151DB">
      <w:pPr>
        <w:pStyle w:val="trich"/>
        <w:spacing w:before="0" w:beforeAutospacing="0" w:after="0" w:afterAutospacing="0"/>
      </w:pPr>
    </w:p>
    <w:p w:rsidR="00E021D3" w:rsidRPr="00471B2B" w:rsidRDefault="00E021D3" w:rsidP="00B151DB">
      <w:pPr>
        <w:pStyle w:val="trich"/>
        <w:spacing w:before="0" w:beforeAutospacing="0" w:after="0" w:afterAutospacing="0"/>
      </w:pPr>
    </w:p>
    <w:p w:rsidR="00E021D3" w:rsidRPr="00471B2B" w:rsidRDefault="00E021D3" w:rsidP="00B151DB">
      <w:pPr>
        <w:pStyle w:val="trich"/>
        <w:spacing w:before="0" w:beforeAutospacing="0" w:after="0" w:afterAutospacing="0"/>
      </w:pPr>
    </w:p>
    <w:p w:rsidR="00E021D3" w:rsidRPr="00471B2B" w:rsidRDefault="00620B60" w:rsidP="00E021D3">
      <w:pPr>
        <w:pStyle w:val="trich"/>
        <w:spacing w:before="0" w:after="0"/>
      </w:pPr>
      <w:r>
        <w:rPr>
          <w:b/>
          <w:bCs/>
          <w:lang w:val="vi-VN"/>
        </w:rPr>
        <w:t xml:space="preserve">2. </w:t>
      </w:r>
      <w:r w:rsidR="00E021D3" w:rsidRPr="00471B2B">
        <w:rPr>
          <w:b/>
          <w:bCs/>
          <w:lang w:val="vi-VN"/>
        </w:rPr>
        <w:t>THỦ TỤC HÀNH CHÍNH: </w:t>
      </w:r>
      <w:r w:rsidR="00790C07">
        <w:rPr>
          <w:lang w:val="vi-VN"/>
        </w:rPr>
        <w:t>Chấp thuận hoạt động nghiên cứu khoa học, quan trắc, điều tra</w:t>
      </w:r>
      <w:r w:rsidR="00456CC7">
        <w:rPr>
          <w:lang w:val="vi-VN"/>
        </w:rPr>
        <w:t>,</w:t>
      </w:r>
      <w:r w:rsidR="00790C07">
        <w:rPr>
          <w:lang w:val="vi-VN"/>
        </w:rPr>
        <w:t xml:space="preserve"> khảo sát trên biển</w:t>
      </w:r>
      <w:r w:rsidR="00E021D3" w:rsidRPr="00471B2B">
        <w: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84"/>
        <w:gridCol w:w="7228"/>
      </w:tblGrid>
      <w:tr w:rsidR="00E021D3" w:rsidRPr="00471B2B" w:rsidTr="005B347C">
        <w:trPr>
          <w:tblCellSpacing w:w="0" w:type="dxa"/>
        </w:trPr>
        <w:tc>
          <w:tcPr>
            <w:tcW w:w="1034"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I. CĂN CỨ PHÁP LÝ</w:t>
            </w:r>
          </w:p>
          <w:p w:rsidR="00E021D3" w:rsidRPr="00471B2B" w:rsidRDefault="00E021D3" w:rsidP="00E021D3">
            <w:pPr>
              <w:pStyle w:val="trich"/>
              <w:spacing w:before="0" w:after="0"/>
            </w:pPr>
            <w:r w:rsidRPr="00471B2B">
              <w:rPr>
                <w:i/>
                <w:iCs/>
                <w:lang w:val="vi-VN"/>
              </w:rPr>
              <w:t>(Nêu rõ điều, khoản, điểm và tên văn bản quy định)</w:t>
            </w:r>
          </w:p>
        </w:tc>
        <w:tc>
          <w:tcPr>
            <w:tcW w:w="3966" w:type="pct"/>
            <w:tcBorders>
              <w:top w:val="single" w:sz="8" w:space="0" w:color="auto"/>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1.</w:t>
            </w:r>
            <w:r w:rsidR="004A3C5B">
              <w:rPr>
                <w:lang w:val="vi-VN"/>
              </w:rPr>
              <w:t>Sửa đổi, bổ sung khoản 4 Điều 9 Nghị định số 11/2021/NĐ-CP</w:t>
            </w:r>
          </w:p>
        </w:tc>
      </w:tr>
      <w:tr w:rsidR="00E021D3" w:rsidRPr="00471B2B" w:rsidTr="005B347C">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021D3" w:rsidRPr="00471B2B" w:rsidRDefault="00E021D3" w:rsidP="00E021D3">
            <w:pPr>
              <w:pStyle w:val="trich"/>
            </w:pPr>
          </w:p>
        </w:tc>
        <w:tc>
          <w:tcPr>
            <w:tcW w:w="3966" w:type="pct"/>
            <w:tcBorders>
              <w:top w:val="nil"/>
              <w:left w:val="nil"/>
              <w:bottom w:val="single" w:sz="8" w:space="0" w:color="auto"/>
              <w:right w:val="single" w:sz="8" w:space="0" w:color="auto"/>
            </w:tcBorders>
            <w:shd w:val="clear" w:color="auto" w:fill="FFFFFF"/>
            <w:hideMark/>
          </w:tcPr>
          <w:p w:rsidR="00E021D3" w:rsidRPr="009B5F99" w:rsidRDefault="00E021D3" w:rsidP="00E021D3">
            <w:pPr>
              <w:pStyle w:val="trich"/>
              <w:spacing w:before="0" w:after="0"/>
              <w:rPr>
                <w:lang w:val="vi-VN"/>
              </w:rPr>
            </w:pP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II. ĐÁNH GIÁ TÍNH HỢP LÝ CỦA TỪNG BỘ PHẬN TẠO THÀNH THỦ TỤC HÀNH CHÍNH</w:t>
            </w:r>
          </w:p>
          <w:p w:rsidR="00E021D3" w:rsidRPr="00471B2B" w:rsidRDefault="00E021D3" w:rsidP="00E021D3">
            <w:pPr>
              <w:pStyle w:val="trich"/>
              <w:spacing w:before="0" w:after="0"/>
            </w:pPr>
            <w:r w:rsidRPr="00471B2B">
              <w:rPr>
                <w:i/>
                <w:iCs/>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1. Tên thủ tục hành chính</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386979" w:rsidRPr="00386979">
              <w:rPr>
                <w:rFonts w:ascii="Cambria Math" w:hAnsi="Cambria Math" w:cs="Cambria Math"/>
                <w:lang w:val="en-GB"/>
              </w:rPr>
              <w:t>⊠</w:t>
            </w:r>
            <w:r w:rsidRPr="00471B2B">
              <w:rPr>
                <w:lang w:val="vi-VN"/>
              </w:rPr>
              <w:t> </w:t>
            </w:r>
            <w:r w:rsidRPr="00471B2B">
              <w:t>    </w:t>
            </w:r>
            <w:r w:rsidRPr="00471B2B">
              <w:rPr>
                <w:lang w:val="vi-VN"/>
              </w:rPr>
              <w:t>Không □</w:t>
            </w:r>
          </w:p>
          <w:p w:rsidR="00E021D3" w:rsidRPr="00471B2B" w:rsidRDefault="00E021D3" w:rsidP="00AA7418">
            <w:pPr>
              <w:pStyle w:val="trich"/>
              <w:spacing w:before="0" w:after="0"/>
            </w:pPr>
            <w:r w:rsidRPr="00471B2B">
              <w:rPr>
                <w:lang w:val="vi-VN"/>
              </w:rPr>
              <w:t>Nêu rõ lý do: </w:t>
            </w:r>
            <w:r w:rsidR="00AA7418">
              <w:rPr>
                <w:lang w:val="vi-VN"/>
              </w:rPr>
              <w:t>Thủ tục hành chính được rõ ràng, minh bạch</w:t>
            </w:r>
            <w:r w:rsidRPr="00471B2B">
              <w:t>.</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2. Trình tự thực hiện</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Có được quy định rõ r</w:t>
            </w:r>
            <w:r w:rsidRPr="00471B2B">
              <w:t>à</w:t>
            </w:r>
            <w:r w:rsidRPr="00471B2B">
              <w:rPr>
                <w:lang w:val="vi-VN"/>
              </w:rPr>
              <w:t>ng và cụ thể về các </w:t>
            </w:r>
            <w:r w:rsidRPr="00471B2B">
              <w:t>bước</w:t>
            </w:r>
            <w:r w:rsidRPr="00471B2B">
              <w:rPr>
                <w:lang w:val="vi-VN"/>
              </w:rPr>
              <w:t> thực hiện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386979" w:rsidRPr="00386979">
              <w:rPr>
                <w:rFonts w:ascii="Cambria Math" w:hAnsi="Cambria Math" w:cs="Cambria Math"/>
                <w:lang w:val="en-GB"/>
              </w:rPr>
              <w:t>⊠</w:t>
            </w:r>
            <w:r w:rsidRPr="00471B2B">
              <w:rPr>
                <w:lang w:val="vi-VN"/>
              </w:rPr>
              <w:t> </w:t>
            </w:r>
            <w:r w:rsidRPr="00471B2B">
              <w:t>    </w:t>
            </w:r>
            <w:r w:rsidRPr="00471B2B">
              <w:rPr>
                <w:lang w:val="vi-VN"/>
              </w:rPr>
              <w:t>Không □</w:t>
            </w:r>
          </w:p>
          <w:p w:rsidR="00E021D3" w:rsidRPr="00471B2B" w:rsidRDefault="00E021D3" w:rsidP="00FE51C0">
            <w:pPr>
              <w:pStyle w:val="trich"/>
              <w:spacing w:before="0" w:after="0"/>
            </w:pPr>
            <w:r w:rsidRPr="00471B2B">
              <w:rPr>
                <w:lang w:val="vi-VN"/>
              </w:rPr>
              <w:t>Nêu rõ lý do: </w:t>
            </w:r>
            <w:r w:rsidR="00FE51C0">
              <w:rPr>
                <w:lang w:val="vi-VN"/>
              </w:rPr>
              <w:t>Nghị định số 11/2021/NĐ-CP không quy định rõ hồ sơ, trình tự, thủ tục thực hiện. Vì vậy, việc quy định rõ ràng hồ sơ, trình tự, thủ tục thực hiện được đưa vào dự thảo Nghị định sửa đổi, bổ sung</w:t>
            </w:r>
            <w:r w:rsidRPr="00471B2B">
              <w:t>.</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970EF8" w:rsidRPr="00970EF8">
              <w:rPr>
                <w:rFonts w:ascii="Cambria Math" w:hAnsi="Cambria Math" w:cs="Cambria Math"/>
                <w:lang w:val="en-GB"/>
              </w:rPr>
              <w:t>⊠</w:t>
            </w:r>
            <w:r w:rsidRPr="00471B2B">
              <w:rPr>
                <w:lang w:val="vi-VN"/>
              </w:rPr>
              <w:t> </w:t>
            </w:r>
            <w:r w:rsidRPr="00471B2B">
              <w:t>    </w:t>
            </w:r>
            <w:r w:rsidRPr="00471B2B">
              <w:rPr>
                <w:lang w:val="vi-VN"/>
              </w:rPr>
              <w:t>Không □</w:t>
            </w:r>
          </w:p>
          <w:p w:rsidR="00E021D3" w:rsidRPr="00970EF8" w:rsidRDefault="00E021D3" w:rsidP="00E021D3">
            <w:pPr>
              <w:pStyle w:val="trich"/>
              <w:spacing w:before="0" w:after="0"/>
              <w:rPr>
                <w:lang w:val="vi-VN"/>
              </w:rPr>
            </w:pPr>
            <w:r w:rsidRPr="00471B2B">
              <w:rPr>
                <w:lang w:val="vi-VN"/>
              </w:rPr>
              <w:t>Nêu rõ lý do: </w:t>
            </w:r>
            <w:r w:rsidR="00970EF8">
              <w:rPr>
                <w:lang w:val="vi-VN"/>
              </w:rPr>
              <w:t>Đảm bảo rõ ràng, minh bạch trong trách nhiệm.</w:t>
            </w:r>
          </w:p>
          <w:p w:rsidR="00E021D3" w:rsidRPr="00471B2B" w:rsidRDefault="00E021D3" w:rsidP="00E021D3">
            <w:pPr>
              <w:pStyle w:val="trich"/>
              <w:spacing w:before="0" w:after="0"/>
            </w:pP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lastRenderedPageBreak/>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 </w:t>
            </w:r>
            <w:r w:rsidRPr="00471B2B">
              <w:t>    </w:t>
            </w:r>
            <w:r w:rsidRPr="00471B2B">
              <w:rPr>
                <w:lang w:val="vi-VN"/>
              </w:rPr>
              <w:t xml:space="preserve">Không </w:t>
            </w:r>
            <w:r w:rsidR="00970EF8" w:rsidRPr="00970EF8">
              <w:rPr>
                <w:rFonts w:ascii="Cambria Math" w:hAnsi="Cambria Math" w:cs="Cambria Math"/>
                <w:lang w:val="en-GB"/>
              </w:rPr>
              <w:t>⊠</w:t>
            </w:r>
          </w:p>
          <w:p w:rsidR="00E021D3" w:rsidRPr="00471B2B" w:rsidRDefault="00E021D3" w:rsidP="00970EF8">
            <w:pPr>
              <w:pStyle w:val="trich"/>
              <w:spacing w:before="0" w:after="0"/>
            </w:pPr>
            <w:r w:rsidRPr="00471B2B">
              <w:rPr>
                <w:lang w:val="vi-VN"/>
              </w:rPr>
              <w:t>Nêu rõ</w:t>
            </w:r>
            <w:r w:rsidR="00970EF8">
              <w:rPr>
                <w:lang w:val="vi-VN"/>
              </w:rPr>
              <w:t xml:space="preserve"> lý do: Quy định không phát sinh thủ tục hành chính liên thông.</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 </w:t>
            </w:r>
            <w:r w:rsidRPr="00471B2B">
              <w:t>    </w:t>
            </w:r>
            <w:r w:rsidRPr="00471B2B">
              <w:rPr>
                <w:lang w:val="vi-VN"/>
              </w:rPr>
              <w:t xml:space="preserve">Không </w:t>
            </w:r>
            <w:r w:rsidR="00551159" w:rsidRPr="00551159">
              <w:rPr>
                <w:rFonts w:ascii="Cambria Math" w:hAnsi="Cambria Math" w:cs="Cambria Math"/>
                <w:lang w:val="en-GB"/>
              </w:rPr>
              <w:t>⊠</w:t>
            </w:r>
          </w:p>
          <w:p w:rsidR="00E021D3" w:rsidRPr="00471B2B" w:rsidRDefault="00E021D3" w:rsidP="00E021D3">
            <w:pPr>
              <w:pStyle w:val="trich"/>
              <w:spacing w:before="0" w:after="0"/>
            </w:pPr>
            <w:r w:rsidRPr="00471B2B">
              <w:rPr>
                <w:lang w:val="vi-VN"/>
              </w:rPr>
              <w:t>Nếu CÓ, nêu rõ nội dung quy định:</w:t>
            </w:r>
          </w:p>
          <w:p w:rsidR="00E021D3" w:rsidRPr="00471B2B" w:rsidRDefault="00E021D3" w:rsidP="00E6245D">
            <w:pPr>
              <w:pStyle w:val="trich"/>
              <w:spacing w:before="0" w:after="0"/>
            </w:pPr>
            <w:r w:rsidRPr="00471B2B">
              <w:rPr>
                <w:lang w:val="vi-VN"/>
              </w:rPr>
              <w:t>Lý do quy định: </w:t>
            </w:r>
          </w:p>
          <w:p w:rsidR="00E021D3" w:rsidRPr="00471B2B" w:rsidRDefault="00E021D3" w:rsidP="00E021D3">
            <w:pPr>
              <w:pStyle w:val="trich"/>
              <w:spacing w:before="0" w:after="0"/>
            </w:pPr>
            <w:r w:rsidRPr="00471B2B">
              <w:rPr>
                <w:lang w:val="vi-VN"/>
              </w:rPr>
              <w:t>- Các biện pháp có thể thay thế: Có □ </w:t>
            </w:r>
            <w:r w:rsidRPr="00471B2B">
              <w:t>    </w:t>
            </w:r>
            <w:r w:rsidRPr="00471B2B">
              <w:rPr>
                <w:lang w:val="vi-VN"/>
              </w:rPr>
              <w:t>Không </w:t>
            </w:r>
            <w:r w:rsidR="00A57DB1" w:rsidRPr="00A57DB1">
              <w:rPr>
                <w:rFonts w:ascii="Cambria Math" w:hAnsi="Cambria Math" w:cs="Cambria Math"/>
                <w:lang w:val="en-GB"/>
              </w:rPr>
              <w:t>⊠</w:t>
            </w:r>
          </w:p>
          <w:p w:rsidR="00E021D3" w:rsidRPr="00471B2B" w:rsidRDefault="00E021D3" w:rsidP="00F317DB">
            <w:pPr>
              <w:pStyle w:val="trich"/>
              <w:spacing w:before="0" w:after="0"/>
            </w:pPr>
            <w:r w:rsidRPr="00471B2B">
              <w:rPr>
                <w:lang w:val="vi-VN"/>
              </w:rPr>
              <w:t>Nếu CÓ, nêu rõ lý do vẫn quy định như tại dự án, dự thảo:</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3. Cách thức thực hiện</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Nộp hồ sơ:</w:t>
            </w:r>
          </w:p>
          <w:p w:rsidR="00E021D3" w:rsidRPr="00471B2B" w:rsidRDefault="00E021D3" w:rsidP="00E021D3">
            <w:pPr>
              <w:pStyle w:val="trich"/>
              <w:spacing w:before="0" w:after="0"/>
            </w:pPr>
            <w:r w:rsidRPr="00471B2B">
              <w:rPr>
                <w:lang w:val="vi-VN"/>
              </w:rPr>
              <w:t xml:space="preserve">Trực tiếp </w:t>
            </w:r>
            <w:r w:rsidR="000044B5" w:rsidRPr="000044B5">
              <w:rPr>
                <w:rFonts w:ascii="Cambria Math" w:hAnsi="Cambria Math" w:cs="Cambria Math"/>
                <w:lang w:val="en-GB"/>
              </w:rPr>
              <w:t>⊠</w:t>
            </w:r>
          </w:p>
          <w:p w:rsidR="00E021D3" w:rsidRPr="00471B2B" w:rsidRDefault="00E021D3" w:rsidP="00E021D3">
            <w:pPr>
              <w:pStyle w:val="trich"/>
              <w:spacing w:before="0" w:after="0"/>
            </w:pPr>
            <w:r w:rsidRPr="00471B2B">
              <w:rPr>
                <w:lang w:val="vi-VN"/>
              </w:rPr>
              <w:t xml:space="preserve">Bưu chính </w:t>
            </w:r>
            <w:r w:rsidR="000044B5" w:rsidRPr="000044B5">
              <w:rPr>
                <w:rFonts w:ascii="Cambria Math" w:hAnsi="Cambria Math" w:cs="Cambria Math"/>
                <w:lang w:val="en-GB"/>
              </w:rPr>
              <w:t>⊠</w:t>
            </w:r>
          </w:p>
          <w:p w:rsidR="00E021D3" w:rsidRPr="00471B2B" w:rsidRDefault="00E021D3" w:rsidP="00E021D3">
            <w:pPr>
              <w:pStyle w:val="trich"/>
              <w:spacing w:before="0" w:after="0"/>
            </w:pPr>
            <w:r w:rsidRPr="00471B2B">
              <w:rPr>
                <w:lang w:val="vi-VN"/>
              </w:rPr>
              <w:t xml:space="preserve">Điện tử </w:t>
            </w:r>
            <w:r w:rsidR="000044B5" w:rsidRPr="000044B5">
              <w:rPr>
                <w:rFonts w:ascii="Cambria Math" w:hAnsi="Cambria Math" w:cs="Cambria Math"/>
                <w:lang w:val="en-GB"/>
              </w:rPr>
              <w:t>⊠</w:t>
            </w:r>
            <w:r w:rsidRPr="00471B2B">
              <w:rPr>
                <w:lang w:val="vi-VN"/>
              </w:rPr>
              <w:t>□</w:t>
            </w:r>
          </w:p>
          <w:p w:rsidR="00E021D3" w:rsidRPr="00471B2B" w:rsidRDefault="00E021D3" w:rsidP="00E021D3">
            <w:pPr>
              <w:pStyle w:val="trich"/>
              <w:spacing w:before="0" w:after="0"/>
            </w:pPr>
            <w:r w:rsidRPr="00471B2B">
              <w:rPr>
                <w:lang w:val="vi-VN"/>
              </w:rPr>
              <w:t>b) Nhận kết quả:</w:t>
            </w:r>
          </w:p>
          <w:p w:rsidR="00E021D3" w:rsidRPr="00471B2B" w:rsidRDefault="00E021D3" w:rsidP="00E021D3">
            <w:pPr>
              <w:pStyle w:val="trich"/>
              <w:spacing w:before="0" w:after="0"/>
            </w:pPr>
            <w:r w:rsidRPr="00471B2B">
              <w:rPr>
                <w:lang w:val="vi-VN"/>
              </w:rPr>
              <w:t xml:space="preserve">Trực tiếp </w:t>
            </w:r>
            <w:r w:rsidR="000044B5" w:rsidRPr="000044B5">
              <w:rPr>
                <w:rFonts w:ascii="Cambria Math" w:hAnsi="Cambria Math" w:cs="Cambria Math"/>
                <w:lang w:val="en-GB"/>
              </w:rPr>
              <w:t>⊠</w:t>
            </w:r>
          </w:p>
          <w:p w:rsidR="00E021D3" w:rsidRPr="00471B2B" w:rsidRDefault="00E021D3" w:rsidP="00E021D3">
            <w:pPr>
              <w:pStyle w:val="trich"/>
              <w:spacing w:before="0" w:after="0"/>
            </w:pPr>
            <w:r w:rsidRPr="00471B2B">
              <w:rPr>
                <w:lang w:val="vi-VN"/>
              </w:rPr>
              <w:t xml:space="preserve">Bưu chính </w:t>
            </w:r>
            <w:r w:rsidR="000044B5" w:rsidRPr="000044B5">
              <w:rPr>
                <w:rFonts w:ascii="Cambria Math" w:hAnsi="Cambria Math" w:cs="Cambria Math"/>
                <w:lang w:val="en-GB"/>
              </w:rPr>
              <w:t>⊠</w:t>
            </w:r>
          </w:p>
          <w:p w:rsidR="00E021D3" w:rsidRPr="00471B2B" w:rsidRDefault="00E021D3" w:rsidP="00E021D3">
            <w:pPr>
              <w:pStyle w:val="trich"/>
              <w:spacing w:before="0" w:after="0"/>
            </w:pPr>
            <w:r w:rsidRPr="00471B2B">
              <w:rPr>
                <w:lang w:val="vi-VN"/>
              </w:rPr>
              <w:t xml:space="preserve">Điện tử </w:t>
            </w:r>
            <w:r w:rsidR="000044B5" w:rsidRPr="000044B5">
              <w:rPr>
                <w:rFonts w:ascii="Cambria Math" w:hAnsi="Cambria Math" w:cs="Cambria Math"/>
                <w:lang w:val="en-GB"/>
              </w:rPr>
              <w:t>⊠</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 Có được quy định rõ ràng, cụ thể không? Có </w:t>
            </w:r>
            <w:r w:rsidR="000044B5" w:rsidRPr="000044B5">
              <w:rPr>
                <w:rFonts w:ascii="Cambria Math" w:hAnsi="Cambria Math" w:cs="Cambria Math"/>
                <w:lang w:val="en-GB"/>
              </w:rPr>
              <w:t>⊠</w:t>
            </w:r>
            <w:r w:rsidRPr="00471B2B">
              <w:rPr>
                <w:lang w:val="vi-VN"/>
              </w:rPr>
              <w:t> </w:t>
            </w:r>
            <w:r w:rsidRPr="00471B2B">
              <w:t>    </w:t>
            </w:r>
            <w:r w:rsidRPr="00471B2B">
              <w:rPr>
                <w:lang w:val="vi-VN"/>
              </w:rPr>
              <w:t>Không □</w:t>
            </w:r>
          </w:p>
          <w:p w:rsidR="00E021D3" w:rsidRPr="00471B2B" w:rsidRDefault="00E021D3" w:rsidP="00E021D3">
            <w:pPr>
              <w:pStyle w:val="trich"/>
              <w:spacing w:before="0" w:after="0"/>
            </w:pPr>
            <w:r w:rsidRPr="00471B2B">
              <w:rPr>
                <w:lang w:val="vi-VN"/>
              </w:rPr>
              <w:t>Nêu rõ lý do:</w:t>
            </w:r>
            <w:r w:rsidR="006516D5">
              <w:rPr>
                <w:lang w:val="vi-VN"/>
              </w:rPr>
              <w:t xml:space="preserve"> Quy định về thủ tục được rõ ràng, minh bạch.</w:t>
            </w:r>
          </w:p>
          <w:p w:rsidR="00E021D3" w:rsidRPr="00471B2B" w:rsidRDefault="00E021D3" w:rsidP="00E021D3">
            <w:pPr>
              <w:pStyle w:val="trich"/>
              <w:spacing w:before="0" w:after="0"/>
            </w:pPr>
            <w:r w:rsidRPr="00471B2B">
              <w:rPr>
                <w:lang w:val="vi-VN"/>
              </w:rPr>
              <w:t xml:space="preserve">- Có được quy định phù hợp và tạo thuận lợi, tiết kiệm chi phí cho cơ quan nhà nước, cá nhân, tổ chức khi thực hiện không? Có </w:t>
            </w:r>
            <w:r w:rsidR="00990698" w:rsidRPr="00990698">
              <w:rPr>
                <w:rFonts w:ascii="Cambria Math" w:hAnsi="Cambria Math" w:cs="Cambria Math"/>
                <w:lang w:val="en-GB"/>
              </w:rPr>
              <w:t>⊠</w:t>
            </w:r>
            <w:r w:rsidRPr="00471B2B">
              <w:rPr>
                <w:lang w:val="vi-VN"/>
              </w:rPr>
              <w:t> </w:t>
            </w:r>
            <w:r w:rsidRPr="00471B2B">
              <w:t>    </w:t>
            </w:r>
            <w:r w:rsidRPr="00471B2B">
              <w:rPr>
                <w:lang w:val="vi-VN"/>
              </w:rPr>
              <w:t>Không □</w:t>
            </w:r>
          </w:p>
          <w:p w:rsidR="00E021D3" w:rsidRPr="00471B2B" w:rsidRDefault="00990698" w:rsidP="00E021D3">
            <w:pPr>
              <w:pStyle w:val="trich"/>
              <w:spacing w:before="0" w:after="0"/>
            </w:pPr>
            <w:r>
              <w:rPr>
                <w:lang w:val="vi-VN"/>
              </w:rPr>
              <w:t>Nêu rõ lý do:</w:t>
            </w:r>
            <w:r w:rsidR="006516D5">
              <w:rPr>
                <w:lang w:val="vi-VN"/>
              </w:rPr>
              <w:t>Quy định được rõ ràng, minh bạch, tạo điều kiện cho tổ chức, cá nhân thực hiện thủ tục hành chính.</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4. Thành phần, số lượng hồ sơ</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F4189E" w:rsidP="00E021D3">
            <w:pPr>
              <w:pStyle w:val="trich"/>
              <w:spacing w:before="0" w:after="0"/>
            </w:pPr>
            <w:r>
              <w:rPr>
                <w:lang w:val="vi-VN"/>
              </w:rPr>
              <w:t xml:space="preserve">a) Tên thành phần hồ sơ: </w:t>
            </w:r>
            <w:r w:rsidR="00BE6128">
              <w:rPr>
                <w:lang w:val="vi-VN"/>
              </w:rPr>
              <w:t>Đơn đề nghị; Giấy chứng nhận đăng ký doanh nghiệp; Bản thuyết minh; sơ đồ khu vực biển</w:t>
            </w:r>
          </w:p>
        </w:tc>
        <w:tc>
          <w:tcPr>
            <w:tcW w:w="3966" w:type="pct"/>
            <w:tcBorders>
              <w:top w:val="nil"/>
              <w:left w:val="nil"/>
              <w:bottom w:val="single" w:sz="8" w:space="0" w:color="auto"/>
              <w:right w:val="single" w:sz="8" w:space="0" w:color="auto"/>
            </w:tcBorders>
            <w:shd w:val="clear" w:color="auto" w:fill="FFFFFF"/>
            <w:hideMark/>
          </w:tcPr>
          <w:p w:rsidR="00FF7F8F" w:rsidRDefault="00E021D3" w:rsidP="00E4582E">
            <w:pPr>
              <w:pStyle w:val="trich"/>
              <w:spacing w:before="0" w:after="0"/>
              <w:jc w:val="both"/>
              <w:rPr>
                <w:lang w:val="vi-VN"/>
              </w:rPr>
            </w:pPr>
            <w:r w:rsidRPr="00471B2B">
              <w:rPr>
                <w:lang w:val="vi-VN"/>
              </w:rPr>
              <w:t>- Nêu rõ lý do quy định: </w:t>
            </w:r>
            <w:r w:rsidR="00BE6128">
              <w:rPr>
                <w:lang w:val="vi-VN"/>
              </w:rPr>
              <w:t>Quy định cụ thể, rõ ràng về thành phần hồ sơ. Thủ tục hành chính rõ ràng, minh bạch, dễ triển khai thực hiện, tạo điều kiện thuận lợi cho tổ chức, cá nhân được giao khu vực biển</w:t>
            </w:r>
          </w:p>
          <w:p w:rsidR="00E021D3" w:rsidRPr="00471B2B" w:rsidRDefault="00FF7F8F" w:rsidP="00E021D3">
            <w:pPr>
              <w:pStyle w:val="trich"/>
              <w:spacing w:before="0" w:after="0"/>
            </w:pPr>
            <w:r w:rsidRPr="00471B2B">
              <w:rPr>
                <w:lang w:val="vi-VN"/>
              </w:rPr>
              <w:t xml:space="preserve"> </w:t>
            </w:r>
            <w:r w:rsidR="00E021D3" w:rsidRPr="00471B2B">
              <w:rPr>
                <w:lang w:val="vi-VN"/>
              </w:rPr>
              <w:t>- Yêu cầu về hình thức: </w:t>
            </w:r>
            <w:r w:rsidR="00E021D3" w:rsidRPr="00471B2B">
              <w:t>………………………………………………</w:t>
            </w:r>
          </w:p>
          <w:p w:rsidR="00E021D3" w:rsidRPr="00471B2B" w:rsidRDefault="00E021D3" w:rsidP="008B4B5B">
            <w:pPr>
              <w:pStyle w:val="trich"/>
              <w:spacing w:before="0" w:after="0"/>
            </w:pPr>
            <w:r w:rsidRPr="00471B2B">
              <w:rPr>
                <w:lang w:val="vi-VN"/>
              </w:rPr>
              <w:t>Lý do quy định:</w:t>
            </w:r>
            <w:r w:rsidRPr="00471B2B">
              <w:t> </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FF7F8F" w:rsidP="00E021D3">
            <w:pPr>
              <w:pStyle w:val="trich"/>
              <w:spacing w:before="0" w:after="0"/>
            </w:pPr>
            <w:r>
              <w:rPr>
                <w:lang w:val="vi-VN"/>
              </w:rPr>
              <w:t>b</w:t>
            </w:r>
            <w:r w:rsidR="00E021D3" w:rsidRPr="00471B2B">
              <w:rPr>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9B5F99" w:rsidRPr="009B5F99">
              <w:rPr>
                <w:rFonts w:ascii="Cambria Math" w:hAnsi="Cambria Math" w:cs="Cambria Math"/>
                <w:lang w:val="en-GB"/>
              </w:rPr>
              <w:t>⊠</w:t>
            </w:r>
            <w:r w:rsidRPr="00471B2B">
              <w:rPr>
                <w:lang w:val="vi-VN"/>
              </w:rPr>
              <w:t> </w:t>
            </w:r>
            <w:r w:rsidRPr="00471B2B">
              <w:t>    </w:t>
            </w:r>
            <w:r w:rsidRPr="00471B2B">
              <w:rPr>
                <w:lang w:val="vi-VN"/>
              </w:rPr>
              <w:t>Không □</w:t>
            </w:r>
          </w:p>
          <w:p w:rsidR="009B5F99" w:rsidRPr="002E07E4" w:rsidRDefault="00E021D3" w:rsidP="002E07E4">
            <w:pPr>
              <w:pStyle w:val="trich"/>
              <w:spacing w:before="0" w:after="0"/>
              <w:jc w:val="both"/>
              <w:rPr>
                <w:lang w:val="vi-VN"/>
              </w:rPr>
            </w:pPr>
            <w:r w:rsidRPr="00471B2B">
              <w:t xml:space="preserve">Nêu rõ: </w:t>
            </w:r>
            <w:r w:rsidR="002E07E4">
              <w:rPr>
                <w:lang w:val="vi-VN"/>
              </w:rPr>
              <w:t>Đơn đề nghị chấp thuận goạt động nghiên cứu khoa học, quan trắc điều tra, khảo sát trên biển; Giấy chứng nhận đăng ký doanh nghiệp của tổ chức, cá nhân và hợp đồng liên kết (nếu có); Bản thuyết minh hoạt động nghiên cứu khoa học, quan trắc, điều tra, khải sát trên biển.</w:t>
            </w:r>
          </w:p>
          <w:p w:rsidR="00E021D3" w:rsidRPr="00471B2B" w:rsidRDefault="00E021D3" w:rsidP="00E021D3">
            <w:pPr>
              <w:pStyle w:val="trich"/>
              <w:spacing w:before="0" w:after="0"/>
            </w:pP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2E07E4" w:rsidRDefault="00E021D3" w:rsidP="002E07E4">
            <w:pPr>
              <w:pStyle w:val="trich"/>
              <w:spacing w:before="0" w:after="0"/>
              <w:rPr>
                <w:lang w:val="vi-VN"/>
              </w:rPr>
            </w:pPr>
            <w:r w:rsidRPr="00471B2B">
              <w:rPr>
                <w:lang w:val="vi-VN"/>
              </w:rPr>
              <w:t>d) Số lượng bộ hồ sơ:</w:t>
            </w:r>
            <w:r w:rsidR="002E07E4">
              <w:rPr>
                <w:lang w:val="vi-VN"/>
              </w:rPr>
              <w:t>01 bộ</w:t>
            </w:r>
          </w:p>
        </w:tc>
        <w:tc>
          <w:tcPr>
            <w:tcW w:w="3966" w:type="pct"/>
            <w:tcBorders>
              <w:top w:val="nil"/>
              <w:left w:val="nil"/>
              <w:bottom w:val="single" w:sz="8" w:space="0" w:color="auto"/>
              <w:right w:val="single" w:sz="8" w:space="0" w:color="auto"/>
            </w:tcBorders>
            <w:shd w:val="clear" w:color="auto" w:fill="FFFFFF"/>
            <w:hideMark/>
          </w:tcPr>
          <w:p w:rsidR="002E07E4" w:rsidRPr="00471B2B" w:rsidRDefault="00E021D3" w:rsidP="002E07E4">
            <w:pPr>
              <w:pStyle w:val="trich"/>
              <w:spacing w:before="0" w:after="0"/>
            </w:pPr>
            <w:r w:rsidRPr="00471B2B">
              <w:rPr>
                <w:lang w:val="vi-VN"/>
              </w:rPr>
              <w:t>Lý do </w:t>
            </w:r>
            <w:r w:rsidRPr="00471B2B">
              <w:rPr>
                <w:i/>
                <w:iCs/>
                <w:lang w:val="vi-VN"/>
              </w:rPr>
              <w:t>(nếu quy định từ 02 b</w:t>
            </w:r>
            <w:r w:rsidRPr="00471B2B">
              <w:rPr>
                <w:i/>
                <w:iCs/>
              </w:rPr>
              <w:t>ộ</w:t>
            </w:r>
            <w:r w:rsidRPr="00471B2B">
              <w:rPr>
                <w:i/>
                <w:iCs/>
                <w:lang w:val="vi-VN"/>
              </w:rPr>
              <w:t> hồ sơ trở lên)</w:t>
            </w:r>
            <w:r w:rsidRPr="00471B2B">
              <w:rPr>
                <w:lang w:val="vi-VN"/>
              </w:rPr>
              <w:t>: </w:t>
            </w:r>
          </w:p>
          <w:p w:rsidR="00E021D3" w:rsidRPr="00471B2B" w:rsidRDefault="00E021D3" w:rsidP="00E021D3">
            <w:pPr>
              <w:pStyle w:val="trich"/>
              <w:spacing w:before="0" w:after="0"/>
            </w:pP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lastRenderedPageBreak/>
              <w:t>5. Thời hạn giải quyết</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 Có </w:t>
            </w:r>
            <w:r w:rsidR="002B01CF" w:rsidRPr="002B01CF">
              <w:rPr>
                <w:rFonts w:ascii="Cambria Math" w:hAnsi="Cambria Math" w:cs="Cambria Math"/>
                <w:lang w:val="en-GB"/>
              </w:rPr>
              <w:t>⊠</w:t>
            </w:r>
            <w:r w:rsidRPr="00471B2B">
              <w:rPr>
                <w:lang w:val="vi-VN"/>
              </w:rPr>
              <w:t> </w:t>
            </w:r>
            <w:r w:rsidRPr="00471B2B">
              <w:t>    </w:t>
            </w:r>
            <w:r w:rsidRPr="00471B2B">
              <w:rPr>
                <w:lang w:val="vi-VN"/>
              </w:rPr>
              <w:t>Không □</w:t>
            </w:r>
          </w:p>
          <w:p w:rsidR="00E021D3" w:rsidRPr="00C74034" w:rsidRDefault="00E021D3" w:rsidP="00E4582E">
            <w:pPr>
              <w:pStyle w:val="trich"/>
              <w:spacing w:before="0" w:after="0"/>
              <w:jc w:val="both"/>
              <w:rPr>
                <w:lang w:val="vi-VN"/>
              </w:rPr>
            </w:pPr>
            <w:r w:rsidRPr="00471B2B">
              <w:rPr>
                <w:lang w:val="vi-VN"/>
              </w:rPr>
              <w:t>- Nêu rõ thời hạn giải quyết thủ tục hành chính: </w:t>
            </w:r>
            <w:r w:rsidR="00C74034">
              <w:rPr>
                <w:lang w:val="vi-VN"/>
              </w:rPr>
              <w:t>Trong thời gạn 03 ngày làm việc kể t</w:t>
            </w:r>
            <w:r w:rsidR="000E5FB9">
              <w:rPr>
                <w:lang w:val="vi-VN"/>
              </w:rPr>
              <w:t xml:space="preserve">ừ ngày tiếp nhận hồ sơ thì tiếp nhận hoặc hướng dẫn cho tổ chức, cá nhân hoàn thiện hồ sơ; trng thời hạn không quá 10 ngày làm việc kể từ ngày nhận </w:t>
            </w:r>
            <w:r w:rsidR="00EB4310">
              <w:rPr>
                <w:lang w:val="vi-VN"/>
              </w:rPr>
              <w:t>được đầy đủ hồ sơ theo quy định thì xin ý kiến của các cơ quan có liên quan; Thời hạn trả lời tối đa là 15 ngày làm việc; Không quá 30 ngày, kể từ ngày hết hạn lấy ý kiến thì thực hiện thẩm định</w:t>
            </w:r>
            <w:r w:rsidR="00650573">
              <w:rPr>
                <w:lang w:val="vi-VN"/>
              </w:rPr>
              <w:t>; Không quá 03 ngày</w:t>
            </w:r>
            <w:r w:rsidR="00C42F2D">
              <w:rPr>
                <w:lang w:val="vi-VN"/>
              </w:rPr>
              <w:t xml:space="preserve"> làm việc</w:t>
            </w:r>
            <w:r w:rsidR="00650573">
              <w:rPr>
                <w:lang w:val="vi-VN"/>
              </w:rPr>
              <w:t xml:space="preserve"> thì trình hồ sơ cho cơ quan có thẩm quyền chấp thuận; không quá 05 ngày làm việc thì ký văn bản chấp thuận.</w:t>
            </w:r>
          </w:p>
          <w:p w:rsidR="00E021D3" w:rsidRPr="00C42F2D" w:rsidRDefault="00E021D3" w:rsidP="00C42F2D">
            <w:pPr>
              <w:pStyle w:val="trich"/>
              <w:spacing w:before="0" w:after="0"/>
              <w:rPr>
                <w:lang w:val="vi-VN"/>
              </w:rPr>
            </w:pPr>
            <w:r w:rsidRPr="00471B2B">
              <w:rPr>
                <w:lang w:val="vi-VN"/>
              </w:rPr>
              <w:t>Lý do quy định: </w:t>
            </w:r>
            <w:r w:rsidR="00C42F2D">
              <w:rPr>
                <w:lang w:val="vi-VN"/>
              </w:rPr>
              <w:t>Quy định rõ thời gian giải quyết của từng khâu, từng giai đoạn để tăng tính trách nhiệm của từng cán bộ, chức trong giải quyết thủ tục hành chính.</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 </w:t>
            </w:r>
            <w:r w:rsidRPr="00471B2B">
              <w:t>    </w:t>
            </w:r>
            <w:r w:rsidRPr="00471B2B">
              <w:rPr>
                <w:lang w:val="vi-VN"/>
              </w:rPr>
              <w:t>Không □</w:t>
            </w:r>
          </w:p>
          <w:p w:rsidR="00E021D3" w:rsidRPr="00471B2B" w:rsidRDefault="00E021D3" w:rsidP="00E021D3">
            <w:pPr>
              <w:pStyle w:val="trich"/>
              <w:spacing w:before="0" w:after="0"/>
            </w:pPr>
            <w:r w:rsidRPr="00471B2B">
              <w:rPr>
                <w:lang w:val="vi-VN"/>
              </w:rPr>
              <w:t>Lý do quy đ</w:t>
            </w:r>
            <w:r w:rsidRPr="00471B2B">
              <w:t>ị</w:t>
            </w:r>
            <w:r w:rsidRPr="00471B2B">
              <w:rPr>
                <w:lang w:val="vi-VN"/>
              </w:rPr>
              <w:t>nh: </w:t>
            </w:r>
            <w:r w:rsidRPr="00471B2B">
              <w:t>……………….</w:t>
            </w:r>
          </w:p>
          <w:p w:rsidR="00E021D3" w:rsidRPr="00471B2B" w:rsidRDefault="00E021D3" w:rsidP="00E021D3">
            <w:pPr>
              <w:pStyle w:val="trich"/>
              <w:spacing w:before="0" w:after="0"/>
            </w:pP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6. Đối tượng thực hiện</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Đối tượng thực hiện:</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 Tổ chức: Trong nước </w:t>
            </w:r>
            <w:r w:rsidR="00F24763" w:rsidRPr="00F24763">
              <w:rPr>
                <w:rFonts w:ascii="Cambria Math" w:hAnsi="Cambria Math" w:cs="Cambria Math"/>
                <w:lang w:val="en-GB"/>
              </w:rPr>
              <w:t>⊠</w:t>
            </w:r>
            <w:r w:rsidRPr="00471B2B">
              <w:rPr>
                <w:lang w:val="vi-VN"/>
              </w:rPr>
              <w:t> </w:t>
            </w:r>
            <w:r w:rsidRPr="00471B2B">
              <w:t>     </w:t>
            </w:r>
            <w:r w:rsidRPr="00471B2B">
              <w:rPr>
                <w:lang w:val="vi-VN"/>
              </w:rPr>
              <w:t xml:space="preserve">Nước ngoài </w:t>
            </w:r>
            <w:r w:rsidR="00F24763" w:rsidRPr="00F24763">
              <w:rPr>
                <w:rFonts w:ascii="Cambria Math" w:hAnsi="Cambria Math" w:cs="Cambria Math"/>
                <w:lang w:val="en-GB"/>
              </w:rPr>
              <w:t>⊠</w:t>
            </w:r>
          </w:p>
          <w:p w:rsidR="00E021D3" w:rsidRPr="00F24763" w:rsidRDefault="00E021D3" w:rsidP="00F24763">
            <w:pPr>
              <w:pStyle w:val="trich"/>
              <w:spacing w:before="0" w:after="0"/>
              <w:rPr>
                <w:lang w:val="vi-VN"/>
              </w:rPr>
            </w:pPr>
            <w:r w:rsidRPr="00471B2B">
              <w:t xml:space="preserve">Mô tả rõ: </w:t>
            </w:r>
            <w:r w:rsidR="00F24763">
              <w:rPr>
                <w:lang w:val="vi-VN"/>
              </w:rPr>
              <w:t xml:space="preserve">Tất cả các tổ chức, cá nhân </w:t>
            </w:r>
          </w:p>
          <w:p w:rsidR="00E021D3" w:rsidRPr="00471B2B" w:rsidRDefault="00E021D3" w:rsidP="00396D32">
            <w:pPr>
              <w:pStyle w:val="trich"/>
              <w:spacing w:before="0" w:after="0"/>
            </w:pPr>
            <w:r w:rsidRPr="00471B2B">
              <w:rPr>
                <w:lang w:val="vi-VN"/>
              </w:rPr>
              <w:t>Lý do quy định: </w:t>
            </w:r>
            <w:r w:rsidR="00396D32">
              <w:rPr>
                <w:lang w:val="vi-VN"/>
              </w:rPr>
              <w:t>tạo sự bình đẳng của tất cả các tổ chức, cá nhân trước pháp luật.</w:t>
            </w:r>
          </w:p>
          <w:p w:rsidR="00E021D3" w:rsidRPr="00471B2B" w:rsidRDefault="00E021D3" w:rsidP="00E021D3">
            <w:pPr>
              <w:pStyle w:val="trich"/>
              <w:spacing w:before="0" w:after="0"/>
            </w:pPr>
            <w:r w:rsidRPr="00471B2B">
              <w:rPr>
                <w:lang w:val="vi-VN"/>
              </w:rPr>
              <w:t xml:space="preserve">- Cá nhân: Trong nước </w:t>
            </w:r>
            <w:r w:rsidR="00396D32" w:rsidRPr="00396D32">
              <w:rPr>
                <w:rFonts w:ascii="Cambria Math" w:hAnsi="Cambria Math" w:cs="Cambria Math"/>
                <w:lang w:val="en-GB"/>
              </w:rPr>
              <w:t>⊠</w:t>
            </w:r>
            <w:r w:rsidRPr="00471B2B">
              <w:rPr>
                <w:lang w:val="vi-VN"/>
              </w:rPr>
              <w:t> </w:t>
            </w:r>
            <w:r w:rsidRPr="00471B2B">
              <w:t>     </w:t>
            </w:r>
            <w:r w:rsidRPr="00471B2B">
              <w:rPr>
                <w:lang w:val="vi-VN"/>
              </w:rPr>
              <w:t xml:space="preserve">Nước ngoài </w:t>
            </w:r>
            <w:r w:rsidR="00396D32" w:rsidRPr="00396D32">
              <w:rPr>
                <w:rFonts w:ascii="Cambria Math" w:hAnsi="Cambria Math" w:cs="Cambria Math"/>
                <w:lang w:val="en-GB"/>
              </w:rPr>
              <w:t>⊠</w:t>
            </w:r>
            <w:r w:rsidRPr="00471B2B">
              <w:rPr>
                <w:lang w:val="vi-VN"/>
              </w:rPr>
              <w:t>□</w:t>
            </w:r>
          </w:p>
          <w:p w:rsidR="00E021D3" w:rsidRPr="00396D32" w:rsidRDefault="00E021D3" w:rsidP="00396D32">
            <w:pPr>
              <w:pStyle w:val="trich"/>
              <w:spacing w:before="0" w:after="0"/>
              <w:rPr>
                <w:lang w:val="vi-VN"/>
              </w:rPr>
            </w:pPr>
            <w:r w:rsidRPr="00471B2B">
              <w:t xml:space="preserve">Mô tả rõ: </w:t>
            </w:r>
            <w:r w:rsidR="00396D32">
              <w:rPr>
                <w:lang w:val="vi-VN"/>
              </w:rPr>
              <w:t>Tất cả các tổ chức, cá nhân</w:t>
            </w:r>
          </w:p>
          <w:p w:rsidR="00E021D3" w:rsidRPr="00471B2B" w:rsidRDefault="00E021D3" w:rsidP="00396D32">
            <w:pPr>
              <w:pStyle w:val="trich"/>
              <w:spacing w:before="0" w:after="0"/>
            </w:pPr>
            <w:r w:rsidRPr="00471B2B">
              <w:rPr>
                <w:lang w:val="vi-VN"/>
              </w:rPr>
              <w:t>Lý do quy định: </w:t>
            </w:r>
            <w:r w:rsidR="00396D32">
              <w:rPr>
                <w:lang w:val="vi-VN"/>
              </w:rPr>
              <w:t>Tạo sự bình đăng của tất cả các tổ chức, cá nhân trước pháp luật.</w:t>
            </w:r>
          </w:p>
          <w:p w:rsidR="00E021D3" w:rsidRPr="00471B2B" w:rsidRDefault="00E021D3" w:rsidP="00E021D3">
            <w:pPr>
              <w:pStyle w:val="trich"/>
              <w:spacing w:before="0" w:after="0"/>
            </w:pPr>
            <w:r w:rsidRPr="00471B2B">
              <w:rPr>
                <w:lang w:val="vi-VN"/>
              </w:rPr>
              <w:t>- Có thể mở rộng/ thu hẹp đối tượng thực hiện không?:</w:t>
            </w:r>
          </w:p>
          <w:p w:rsidR="00E021D3" w:rsidRPr="00471B2B" w:rsidRDefault="00E021D3" w:rsidP="00E021D3">
            <w:pPr>
              <w:pStyle w:val="trich"/>
              <w:spacing w:before="0" w:after="0"/>
            </w:pPr>
            <w:r w:rsidRPr="00471B2B">
              <w:rPr>
                <w:lang w:val="vi-VN"/>
              </w:rPr>
              <w:t>Có □ </w:t>
            </w:r>
            <w:r w:rsidRPr="00471B2B">
              <w:t>    </w:t>
            </w:r>
            <w:r w:rsidRPr="00471B2B">
              <w:rPr>
                <w:lang w:val="vi-VN"/>
              </w:rPr>
              <w:t xml:space="preserve">Không </w:t>
            </w:r>
            <w:r w:rsidR="00E126B7" w:rsidRPr="00E126B7">
              <w:rPr>
                <w:rFonts w:ascii="Cambria Math" w:hAnsi="Cambria Math" w:cs="Cambria Math"/>
                <w:lang w:val="en-GB"/>
              </w:rPr>
              <w:t>⊠</w:t>
            </w:r>
          </w:p>
          <w:p w:rsidR="00E021D3" w:rsidRPr="00E126B7" w:rsidRDefault="00E021D3" w:rsidP="00E126B7">
            <w:pPr>
              <w:pStyle w:val="trich"/>
              <w:spacing w:before="0" w:after="0"/>
              <w:rPr>
                <w:lang w:val="vi-VN"/>
              </w:rPr>
            </w:pPr>
            <w:r w:rsidRPr="00471B2B">
              <w:rPr>
                <w:lang w:val="vi-VN"/>
              </w:rPr>
              <w:t>Nêu rõ lý do: </w:t>
            </w:r>
            <w:r w:rsidR="00E126B7">
              <w:rPr>
                <w:lang w:val="vi-VN"/>
              </w:rPr>
              <w:t>Các chủ thể là bình đăng trước pháp luật</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b) Phạm vi áp dụng: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 Toàn quốc </w:t>
            </w:r>
            <w:r w:rsidR="00E126B7" w:rsidRPr="00E126B7">
              <w:rPr>
                <w:rFonts w:ascii="Cambria Math" w:hAnsi="Cambria Math" w:cs="Cambria Math"/>
                <w:lang w:val="en-GB"/>
              </w:rPr>
              <w:t>⊠</w:t>
            </w:r>
            <w:r w:rsidRPr="00471B2B">
              <w:rPr>
                <w:lang w:val="vi-VN"/>
              </w:rPr>
              <w:t> </w:t>
            </w:r>
            <w:r w:rsidRPr="00471B2B">
              <w:t>     </w:t>
            </w:r>
            <w:r w:rsidRPr="00471B2B">
              <w:rPr>
                <w:lang w:val="vi-VN"/>
              </w:rPr>
              <w:t>Vùng □ </w:t>
            </w:r>
            <w:r w:rsidRPr="00471B2B">
              <w:t>    </w:t>
            </w:r>
            <w:r w:rsidRPr="00471B2B">
              <w:rPr>
                <w:lang w:val="vi-VN"/>
              </w:rPr>
              <w:t>Địa phương □</w:t>
            </w:r>
          </w:p>
          <w:p w:rsidR="00E021D3" w:rsidRPr="00471B2B" w:rsidRDefault="00E021D3" w:rsidP="00E021D3">
            <w:pPr>
              <w:pStyle w:val="trich"/>
              <w:spacing w:before="0" w:after="0"/>
            </w:pPr>
            <w:r w:rsidRPr="00471B2B">
              <w:rPr>
                <w:lang w:val="vi-VN"/>
              </w:rPr>
              <w:t>- Nông thôn □ </w:t>
            </w:r>
            <w:r w:rsidRPr="00471B2B">
              <w:t>     </w:t>
            </w:r>
            <w:r w:rsidRPr="00471B2B">
              <w:rPr>
                <w:lang w:val="vi-VN"/>
              </w:rPr>
              <w:t>Đô thị □ </w:t>
            </w:r>
            <w:r w:rsidRPr="00471B2B">
              <w:t>    </w:t>
            </w:r>
            <w:r w:rsidRPr="00471B2B">
              <w:rPr>
                <w:lang w:val="vi-VN"/>
              </w:rPr>
              <w:t>Miền núi □</w:t>
            </w:r>
          </w:p>
          <w:p w:rsidR="00E021D3" w:rsidRPr="00471B2B" w:rsidRDefault="00E021D3" w:rsidP="00E021D3">
            <w:pPr>
              <w:pStyle w:val="trich"/>
              <w:spacing w:before="0" w:after="0"/>
            </w:pPr>
            <w:r w:rsidRPr="00471B2B">
              <w:rPr>
                <w:lang w:val="vi-VN"/>
              </w:rPr>
              <w:lastRenderedPageBreak/>
              <w:t xml:space="preserve">- Biên giới, hải đảo </w:t>
            </w:r>
            <w:r w:rsidR="00E126B7" w:rsidRPr="00E126B7">
              <w:rPr>
                <w:rFonts w:ascii="Cambria Math" w:hAnsi="Cambria Math" w:cs="Cambria Math"/>
                <w:lang w:val="en-GB"/>
              </w:rPr>
              <w:t>⊠</w:t>
            </w:r>
          </w:p>
          <w:p w:rsidR="00E021D3" w:rsidRPr="00E54A08" w:rsidRDefault="00E021D3" w:rsidP="00E54A08">
            <w:pPr>
              <w:pStyle w:val="trich"/>
              <w:spacing w:before="0" w:after="0"/>
              <w:rPr>
                <w:lang w:val="vi-VN"/>
              </w:rPr>
            </w:pPr>
            <w:r w:rsidRPr="00471B2B">
              <w:rPr>
                <w:lang w:val="vi-VN"/>
              </w:rPr>
              <w:t>- Lý do quy định: </w:t>
            </w:r>
            <w:r w:rsidR="00E54A08">
              <w:rPr>
                <w:lang w:val="vi-VN"/>
              </w:rPr>
              <w:t>Theo phạm vi áp dụng của Nghị định</w:t>
            </w:r>
          </w:p>
          <w:p w:rsidR="00E021D3" w:rsidRPr="00471B2B" w:rsidRDefault="00E021D3" w:rsidP="00E021D3">
            <w:pPr>
              <w:pStyle w:val="trich"/>
              <w:spacing w:before="0" w:after="0"/>
            </w:pPr>
            <w:r w:rsidRPr="00471B2B">
              <w:rPr>
                <w:lang w:val="vi-VN"/>
              </w:rPr>
              <w:t>- Có thể mở rộng/ thu hẹp phạm vi áp dụng không?:</w:t>
            </w:r>
          </w:p>
          <w:p w:rsidR="00E021D3" w:rsidRPr="00471B2B" w:rsidRDefault="00E021D3" w:rsidP="00E021D3">
            <w:pPr>
              <w:pStyle w:val="trich"/>
              <w:spacing w:before="0" w:after="0"/>
            </w:pPr>
            <w:r w:rsidRPr="00471B2B">
              <w:rPr>
                <w:lang w:val="vi-VN"/>
              </w:rPr>
              <w:t>Có □ </w:t>
            </w:r>
            <w:r w:rsidRPr="00471B2B">
              <w:t>    </w:t>
            </w:r>
            <w:r w:rsidRPr="00471B2B">
              <w:rPr>
                <w:lang w:val="vi-VN"/>
              </w:rPr>
              <w:t xml:space="preserve">Không </w:t>
            </w:r>
            <w:r w:rsidR="00E54A08" w:rsidRPr="00E54A08">
              <w:rPr>
                <w:rFonts w:ascii="Cambria Math" w:hAnsi="Cambria Math" w:cs="Cambria Math"/>
                <w:lang w:val="en-GB"/>
              </w:rPr>
              <w:t>⊠</w:t>
            </w:r>
          </w:p>
          <w:p w:rsidR="00E021D3" w:rsidRPr="00E54A08" w:rsidRDefault="00E021D3" w:rsidP="00E54A08">
            <w:pPr>
              <w:pStyle w:val="trich"/>
              <w:spacing w:before="0" w:after="0"/>
              <w:rPr>
                <w:lang w:val="vi-VN"/>
              </w:rPr>
            </w:pPr>
            <w:r w:rsidRPr="00471B2B">
              <w:rPr>
                <w:lang w:val="vi-VN"/>
              </w:rPr>
              <w:t>Nêu rõ lý do: </w:t>
            </w:r>
            <w:r w:rsidR="00E54A08">
              <w:rPr>
                <w:lang w:val="vi-VN"/>
              </w:rPr>
              <w:t>Theo phạm vi áp dụng của Nghị định.</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E54A08" w:rsidRDefault="00E021D3" w:rsidP="00E54A08">
            <w:pPr>
              <w:pStyle w:val="trich"/>
              <w:spacing w:before="0" w:after="0"/>
              <w:rPr>
                <w:lang w:val="vi-VN"/>
              </w:rPr>
            </w:pPr>
            <w:r w:rsidRPr="00471B2B">
              <w:rPr>
                <w:lang w:val="vi-VN"/>
              </w:rPr>
              <w:lastRenderedPageBreak/>
              <w:t>Dự kiến số lượng đối tượng thực hiện/1 năm:</w:t>
            </w:r>
            <w:r w:rsidRPr="00471B2B">
              <w:t> </w:t>
            </w:r>
            <w:r w:rsidR="00795526">
              <w:rPr>
                <w:lang w:val="vi-VN"/>
              </w:rPr>
              <w:t>35</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7. Cơ quan giải quyết</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B05FC4" w:rsidRPr="00B05FC4">
              <w:rPr>
                <w:rFonts w:ascii="Cambria Math" w:hAnsi="Cambria Math" w:cs="Cambria Math"/>
                <w:lang w:val="en-GB"/>
              </w:rPr>
              <w:t>⊠</w:t>
            </w:r>
            <w:r w:rsidRPr="00471B2B">
              <w:rPr>
                <w:lang w:val="vi-VN"/>
              </w:rPr>
              <w:t> </w:t>
            </w:r>
            <w:r w:rsidRPr="00471B2B">
              <w:t>    </w:t>
            </w:r>
            <w:r w:rsidRPr="00471B2B">
              <w:rPr>
                <w:lang w:val="vi-VN"/>
              </w:rPr>
              <w:t>Không □</w:t>
            </w:r>
          </w:p>
          <w:p w:rsidR="00E021D3" w:rsidRPr="00B05FC4" w:rsidRDefault="00E021D3" w:rsidP="00E021D3">
            <w:pPr>
              <w:pStyle w:val="trich"/>
              <w:spacing w:before="0" w:after="0"/>
              <w:rPr>
                <w:lang w:val="vi-VN"/>
              </w:rPr>
            </w:pPr>
            <w:r w:rsidRPr="00471B2B">
              <w:rPr>
                <w:lang w:val="vi-VN"/>
              </w:rPr>
              <w:t>Lý do quy định:</w:t>
            </w:r>
            <w:r w:rsidR="00B05FC4">
              <w:rPr>
                <w:lang w:val="vi-VN"/>
              </w:rPr>
              <w:t xml:space="preserve"> Nhằm quy định rõ trách nhiệm của cơ quan nhà nước có thẩm quyền.</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 </w:t>
            </w:r>
            <w:r w:rsidRPr="00471B2B">
              <w:t>    </w:t>
            </w:r>
            <w:r w:rsidRPr="00471B2B">
              <w:rPr>
                <w:lang w:val="vi-VN"/>
              </w:rPr>
              <w:t xml:space="preserve">Không </w:t>
            </w:r>
            <w:r w:rsidR="00D6204F" w:rsidRPr="00D6204F">
              <w:rPr>
                <w:rFonts w:ascii="Cambria Math" w:hAnsi="Cambria Math" w:cs="Cambria Math"/>
                <w:lang w:val="en-GB"/>
              </w:rPr>
              <w:t>⊠</w:t>
            </w:r>
          </w:p>
          <w:p w:rsidR="00D6204F" w:rsidRPr="00471B2B" w:rsidRDefault="00E021D3" w:rsidP="00D6204F">
            <w:pPr>
              <w:pStyle w:val="trich"/>
              <w:spacing w:before="0" w:after="0"/>
            </w:pPr>
            <w:r w:rsidRPr="00471B2B">
              <w:rPr>
                <w:lang w:val="vi-VN"/>
              </w:rPr>
              <w:t>Nêu rõ lý do:</w:t>
            </w:r>
            <w:r w:rsidR="00D6204F">
              <w:rPr>
                <w:lang w:val="vi-VN"/>
              </w:rPr>
              <w:t xml:space="preserve"> Không quy định việc ủy quyền</w:t>
            </w:r>
            <w:r w:rsidR="00B07B2C">
              <w:rPr>
                <w:lang w:val="vi-VN"/>
              </w:rPr>
              <w:t xml:space="preserve"> hoặc phân cấp thực hiện, bởi thẩm quyền đã được quy định cụ thể trong Nghị định.</w:t>
            </w:r>
          </w:p>
          <w:p w:rsidR="00E021D3" w:rsidRPr="00471B2B" w:rsidRDefault="00E021D3" w:rsidP="00E021D3">
            <w:pPr>
              <w:pStyle w:val="trich"/>
              <w:spacing w:before="0" w:after="0"/>
            </w:pP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8. Phí, lệ phí và các chi phí khác (nếu có)</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Lệ phí: </w:t>
            </w:r>
            <w:r w:rsidRPr="00471B2B">
              <w:t>Không </w:t>
            </w:r>
            <w:r w:rsidR="00B07B2C" w:rsidRPr="00B07B2C">
              <w:rPr>
                <w:rFonts w:ascii="Cambria Math" w:hAnsi="Cambria Math" w:cs="Cambria Math"/>
                <w:lang w:val="en-GB"/>
              </w:rPr>
              <w:t>⊠</w:t>
            </w:r>
            <w:r w:rsidRPr="00471B2B">
              <w:rPr>
                <w:lang w:val="vi-VN"/>
              </w:rPr>
              <w:t> </w:t>
            </w:r>
            <w:r w:rsidRPr="00471B2B">
              <w:t>    Có </w:t>
            </w:r>
            <w:r w:rsidRPr="00471B2B">
              <w:rPr>
                <w:lang w:val="vi-VN"/>
              </w:rPr>
              <w:t>□</w:t>
            </w:r>
          </w:p>
          <w:p w:rsidR="00B07B2C" w:rsidRDefault="00E021D3" w:rsidP="00E021D3">
            <w:pPr>
              <w:pStyle w:val="trich"/>
              <w:spacing w:before="0" w:after="0"/>
              <w:rPr>
                <w:lang w:val="vi-VN"/>
              </w:rPr>
            </w:pPr>
            <w:r w:rsidRPr="00471B2B">
              <w:rPr>
                <w:lang w:val="vi-VN"/>
              </w:rPr>
              <w:t>Nếu Có, nêu rõ lý do: </w:t>
            </w:r>
          </w:p>
          <w:p w:rsidR="00E021D3" w:rsidRPr="00471B2B" w:rsidRDefault="00B07B2C" w:rsidP="00E021D3">
            <w:pPr>
              <w:pStyle w:val="trich"/>
              <w:spacing w:before="0" w:after="0"/>
            </w:pPr>
            <w:r w:rsidRPr="00471B2B">
              <w:rPr>
                <w:lang w:val="vi-VN"/>
              </w:rPr>
              <w:t xml:space="preserve"> </w:t>
            </w:r>
            <w:r w:rsidR="00E021D3" w:rsidRPr="00471B2B">
              <w:rPr>
                <w:lang w:val="vi-VN"/>
              </w:rPr>
              <w:t>- Phí:</w:t>
            </w:r>
            <w:r w:rsidR="00E021D3" w:rsidRPr="00471B2B">
              <w:t> Không </w:t>
            </w:r>
            <w:r w:rsidRPr="00B07B2C">
              <w:rPr>
                <w:rFonts w:ascii="Cambria Math" w:hAnsi="Cambria Math" w:cs="Cambria Math"/>
                <w:lang w:val="en-GB"/>
              </w:rPr>
              <w:t>⊠</w:t>
            </w:r>
            <w:r w:rsidR="00E021D3" w:rsidRPr="00471B2B">
              <w:rPr>
                <w:lang w:val="vi-VN"/>
              </w:rPr>
              <w:t> </w:t>
            </w:r>
            <w:r w:rsidR="00E021D3" w:rsidRPr="00471B2B">
              <w:t>    Có </w:t>
            </w:r>
            <w:r w:rsidR="00E021D3" w:rsidRPr="00471B2B">
              <w:rPr>
                <w:lang w:val="vi-VN"/>
              </w:rPr>
              <w:t>□</w:t>
            </w:r>
          </w:p>
          <w:p w:rsidR="00B07B2C" w:rsidRDefault="00E021D3" w:rsidP="00E021D3">
            <w:pPr>
              <w:pStyle w:val="trich"/>
              <w:spacing w:before="0" w:after="0"/>
              <w:rPr>
                <w:lang w:val="vi-VN"/>
              </w:rPr>
            </w:pPr>
            <w:r w:rsidRPr="00471B2B">
              <w:rPr>
                <w:lang w:val="vi-VN"/>
              </w:rPr>
              <w:t>Nếu Có, nêu rõ lý do: </w:t>
            </w:r>
          </w:p>
          <w:p w:rsidR="00E021D3" w:rsidRPr="00471B2B" w:rsidRDefault="00B07B2C" w:rsidP="00E021D3">
            <w:pPr>
              <w:pStyle w:val="trich"/>
              <w:spacing w:before="0" w:after="0"/>
            </w:pPr>
            <w:r w:rsidRPr="00471B2B">
              <w:rPr>
                <w:lang w:val="vi-VN"/>
              </w:rPr>
              <w:t xml:space="preserve"> </w:t>
            </w:r>
            <w:r w:rsidR="00E021D3" w:rsidRPr="00471B2B">
              <w:rPr>
                <w:lang w:val="vi-VN"/>
              </w:rPr>
              <w:t>- Chi phí khác: </w:t>
            </w:r>
            <w:r w:rsidR="00E021D3" w:rsidRPr="00471B2B">
              <w:t>Không </w:t>
            </w:r>
            <w:r w:rsidRPr="00B07B2C">
              <w:rPr>
                <w:rFonts w:ascii="Cambria Math" w:hAnsi="Cambria Math" w:cs="Cambria Math"/>
                <w:lang w:val="en-GB"/>
              </w:rPr>
              <w:t>⊠</w:t>
            </w:r>
            <w:r w:rsidR="00E021D3" w:rsidRPr="00471B2B">
              <w:rPr>
                <w:lang w:val="vi-VN"/>
              </w:rPr>
              <w:t> </w:t>
            </w:r>
            <w:r w:rsidR="00E021D3" w:rsidRPr="00471B2B">
              <w:t>    Có </w:t>
            </w:r>
            <w:r w:rsidR="00E021D3" w:rsidRPr="00471B2B">
              <w:rPr>
                <w:lang w:val="vi-VN"/>
              </w:rPr>
              <w:t>□</w:t>
            </w:r>
          </w:p>
          <w:p w:rsidR="00B07B2C" w:rsidRDefault="00E021D3" w:rsidP="00E021D3">
            <w:pPr>
              <w:pStyle w:val="trich"/>
              <w:spacing w:before="0" w:after="0"/>
              <w:rPr>
                <w:lang w:val="vi-VN"/>
              </w:rPr>
            </w:pPr>
            <w:r w:rsidRPr="00471B2B">
              <w:rPr>
                <w:lang w:val="vi-VN"/>
              </w:rPr>
              <w:t>Nếu Có, nêu rõ lý do: </w:t>
            </w:r>
          </w:p>
          <w:p w:rsidR="00E021D3" w:rsidRPr="00471B2B" w:rsidRDefault="00B07B2C" w:rsidP="00E021D3">
            <w:pPr>
              <w:pStyle w:val="trich"/>
              <w:spacing w:before="0" w:after="0"/>
            </w:pPr>
            <w:r w:rsidRPr="00471B2B">
              <w:rPr>
                <w:lang w:val="vi-VN"/>
              </w:rPr>
              <w:t xml:space="preserve"> </w:t>
            </w:r>
            <w:r w:rsidR="00E021D3" w:rsidRPr="00471B2B">
              <w:rPr>
                <w:lang w:val="vi-VN"/>
              </w:rPr>
              <w:t>- Nêu rõ mức phí, lệ phí hoặc chi phí khác </w:t>
            </w:r>
            <w:r w:rsidR="00E021D3" w:rsidRPr="00471B2B">
              <w:rPr>
                <w:i/>
                <w:iCs/>
              </w:rPr>
              <w:t>(</w:t>
            </w:r>
            <w:r w:rsidR="00E021D3" w:rsidRPr="00471B2B">
              <w:rPr>
                <w:i/>
                <w:iCs/>
                <w:lang w:val="vi-VN"/>
              </w:rPr>
              <w:t>nếu được quy định tại dự án, dự thảo)</w:t>
            </w:r>
            <w:r w:rsidR="00E021D3" w:rsidRPr="00471B2B">
              <w:rPr>
                <w:lang w:val="vi-VN"/>
              </w:rPr>
              <w:t>:</w:t>
            </w:r>
          </w:p>
          <w:p w:rsidR="00E021D3" w:rsidRPr="00471B2B" w:rsidRDefault="00E021D3" w:rsidP="00E021D3">
            <w:pPr>
              <w:pStyle w:val="trich"/>
              <w:spacing w:before="0" w:after="0"/>
            </w:pPr>
            <w:r w:rsidRPr="00471B2B">
              <w:rPr>
                <w:lang w:val="vi-VN"/>
              </w:rPr>
              <w:t>+ Mức phí (ho</w:t>
            </w:r>
            <w:r w:rsidRPr="00471B2B">
              <w:t>ặ</w:t>
            </w:r>
            <w:r w:rsidRPr="00471B2B">
              <w:rPr>
                <w:lang w:val="vi-VN"/>
              </w:rPr>
              <w:t>c </w:t>
            </w:r>
            <w:r w:rsidRPr="00471B2B">
              <w:t>đ</w:t>
            </w:r>
            <w:r w:rsidRPr="00471B2B">
              <w:rPr>
                <w:lang w:val="vi-VN"/>
              </w:rPr>
              <w:t>ính kèm biểu phí): </w:t>
            </w:r>
            <w:r w:rsidRPr="00471B2B">
              <w:t>………………</w:t>
            </w:r>
            <w:r w:rsidR="00B07B2C">
              <w:t>……………………</w:t>
            </w:r>
          </w:p>
          <w:p w:rsidR="00E021D3" w:rsidRPr="00471B2B" w:rsidRDefault="00E021D3" w:rsidP="00E021D3">
            <w:pPr>
              <w:pStyle w:val="trich"/>
              <w:spacing w:before="0" w:after="0"/>
            </w:pPr>
            <w:r w:rsidRPr="00471B2B">
              <w:rPr>
                <w:lang w:val="vi-VN"/>
              </w:rPr>
              <w:t>+ Mức l</w:t>
            </w:r>
            <w:r w:rsidRPr="00471B2B">
              <w:t>ệ</w:t>
            </w:r>
            <w:r w:rsidRPr="00471B2B">
              <w:rPr>
                <w:lang w:val="vi-VN"/>
              </w:rPr>
              <w:t> phí (ho</w:t>
            </w:r>
            <w:r w:rsidRPr="00471B2B">
              <w:t>ặ</w:t>
            </w:r>
            <w:r w:rsidRPr="00471B2B">
              <w:rPr>
                <w:lang w:val="vi-VN"/>
              </w:rPr>
              <w:t>c đính kèm biểu l</w:t>
            </w:r>
            <w:r w:rsidRPr="00471B2B">
              <w:t>ệ</w:t>
            </w:r>
            <w:r w:rsidRPr="00471B2B">
              <w:rPr>
                <w:lang w:val="vi-VN"/>
              </w:rPr>
              <w:t> phí): </w:t>
            </w:r>
            <w:r w:rsidR="00B07B2C">
              <w:t>………………………………</w:t>
            </w:r>
          </w:p>
          <w:p w:rsidR="00E021D3" w:rsidRPr="00471B2B" w:rsidRDefault="00E021D3" w:rsidP="00E021D3">
            <w:pPr>
              <w:pStyle w:val="trich"/>
              <w:spacing w:before="0" w:after="0"/>
            </w:pPr>
            <w:r w:rsidRPr="00471B2B">
              <w:rPr>
                <w:lang w:val="vi-VN"/>
              </w:rPr>
              <w:t>+ Mức chi phí khác: </w:t>
            </w:r>
            <w:r w:rsidRPr="00471B2B">
              <w:t>……</w:t>
            </w:r>
            <w:r w:rsidR="00B07B2C">
              <w:t>…………………………………………</w:t>
            </w:r>
          </w:p>
          <w:p w:rsidR="00145F34" w:rsidRDefault="00E021D3" w:rsidP="00E021D3">
            <w:pPr>
              <w:pStyle w:val="trich"/>
              <w:spacing w:before="0" w:after="0"/>
              <w:rPr>
                <w:lang w:val="vi-VN"/>
              </w:rPr>
            </w:pPr>
            <w:r w:rsidRPr="00471B2B">
              <w:rPr>
                <w:lang w:val="vi-VN"/>
              </w:rPr>
              <w:t xml:space="preserve">+ Mức phí, lệ phí và các chi phí khác (nếu có) có phù hợp không: </w:t>
            </w:r>
          </w:p>
          <w:p w:rsidR="00E021D3" w:rsidRPr="00471B2B" w:rsidRDefault="00E021D3" w:rsidP="00E021D3">
            <w:pPr>
              <w:pStyle w:val="trich"/>
              <w:spacing w:before="0" w:after="0"/>
            </w:pPr>
            <w:r w:rsidRPr="00471B2B">
              <w:rPr>
                <w:lang w:val="vi-VN"/>
              </w:rPr>
              <w:t>Có □ </w:t>
            </w:r>
            <w:r w:rsidRPr="00471B2B">
              <w:t>    </w:t>
            </w:r>
            <w:r w:rsidRPr="00471B2B">
              <w:rPr>
                <w:lang w:val="vi-VN"/>
              </w:rPr>
              <w:t>Không □</w:t>
            </w:r>
          </w:p>
          <w:p w:rsidR="00E021D3" w:rsidRPr="00471B2B" w:rsidRDefault="00E021D3" w:rsidP="00E021D3">
            <w:pPr>
              <w:pStyle w:val="trich"/>
              <w:spacing w:before="0" w:after="0"/>
            </w:pPr>
            <w:r w:rsidRPr="00471B2B">
              <w:t>Lý do: ……………………</w:t>
            </w:r>
          </w:p>
          <w:p w:rsidR="00E021D3" w:rsidRPr="00471B2B" w:rsidRDefault="00E021D3" w:rsidP="00E4582E">
            <w:pPr>
              <w:pStyle w:val="trich"/>
              <w:spacing w:before="0" w:after="0"/>
              <w:jc w:val="both"/>
            </w:pPr>
            <w:r w:rsidRPr="00471B2B">
              <w:rPr>
                <w:lang w:val="vi-VN"/>
              </w:rPr>
              <w:t>- N</w:t>
            </w:r>
            <w:r w:rsidRPr="00471B2B">
              <w:t>ế</w:t>
            </w:r>
            <w:r w:rsidRPr="00471B2B">
              <w:rPr>
                <w:lang w:val="vi-VN"/>
              </w:rPr>
              <w:t xml:space="preserve">u mức phí, lệ phí hoặc chi phí khác (nếu có) chưa được quy định tại </w:t>
            </w:r>
            <w:r w:rsidRPr="00471B2B">
              <w:rPr>
                <w:lang w:val="vi-VN"/>
              </w:rPr>
              <w:lastRenderedPageBreak/>
              <w:t>dự án, dự thảo thì nêu rõ lý</w:t>
            </w:r>
            <w:r w:rsidRPr="00471B2B">
              <w:t xml:space="preserve"> do: </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lastRenderedPageBreak/>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 </w:t>
            </w:r>
            <w:r w:rsidRPr="00471B2B">
              <w:t>    </w:t>
            </w:r>
            <w:r w:rsidRPr="00471B2B">
              <w:rPr>
                <w:lang w:val="vi-VN"/>
              </w:rPr>
              <w:t>Không □</w:t>
            </w:r>
          </w:p>
          <w:p w:rsidR="00E021D3" w:rsidRPr="00471B2B" w:rsidRDefault="00E021D3" w:rsidP="00145F34">
            <w:pPr>
              <w:pStyle w:val="trich"/>
              <w:spacing w:before="0" w:after="0"/>
            </w:pPr>
            <w:r w:rsidRPr="00471B2B">
              <w:rPr>
                <w:lang w:val="vi-VN"/>
              </w:rPr>
              <w:t>N</w:t>
            </w:r>
            <w:r w:rsidRPr="00471B2B">
              <w:t>ộ</w:t>
            </w:r>
            <w:r w:rsidRPr="00471B2B">
              <w:rPr>
                <w:lang w:val="vi-VN"/>
              </w:rPr>
              <w:t>i dung quy định</w:t>
            </w:r>
            <w:r w:rsidRPr="00471B2B">
              <w:t xml:space="preserve">: </w:t>
            </w:r>
          </w:p>
          <w:p w:rsidR="00E021D3" w:rsidRPr="00471B2B" w:rsidRDefault="00E021D3" w:rsidP="00145F34">
            <w:pPr>
              <w:pStyle w:val="trich"/>
              <w:spacing w:before="0" w:after="0"/>
            </w:pPr>
            <w:r w:rsidRPr="00471B2B">
              <w:rPr>
                <w:lang w:val="vi-VN"/>
              </w:rPr>
              <w:t>Lý do quy định: </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9. Mẫu đơn, tờ khai</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C</w:t>
            </w:r>
            <w:r w:rsidRPr="00471B2B">
              <w:t>ó</w:t>
            </w:r>
            <w:r w:rsidRPr="00471B2B">
              <w:rPr>
                <w:lang w:val="vi-VN"/>
              </w:rPr>
              <w:t>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682CF1" w:rsidRPr="00682CF1">
              <w:rPr>
                <w:rFonts w:ascii="Cambria Math" w:hAnsi="Cambria Math" w:cs="Cambria Math"/>
                <w:lang w:val="en-GB"/>
              </w:rPr>
              <w:t>⊠</w:t>
            </w:r>
            <w:r w:rsidRPr="00471B2B">
              <w:rPr>
                <w:lang w:val="vi-VN"/>
              </w:rPr>
              <w:t> </w:t>
            </w:r>
            <w:r w:rsidRPr="00471B2B">
              <w:t>    </w:t>
            </w:r>
            <w:r w:rsidRPr="00471B2B">
              <w:rPr>
                <w:lang w:val="vi-VN"/>
              </w:rPr>
              <w:t>Không □</w:t>
            </w:r>
          </w:p>
          <w:p w:rsidR="00E021D3" w:rsidRPr="00682CF1" w:rsidRDefault="00E021D3" w:rsidP="00BD3A17">
            <w:pPr>
              <w:pStyle w:val="trich"/>
              <w:spacing w:before="0" w:after="0"/>
              <w:jc w:val="both"/>
              <w:rPr>
                <w:lang w:val="vi-VN"/>
              </w:rPr>
            </w:pPr>
            <w:r w:rsidRPr="00471B2B">
              <w:t xml:space="preserve">Lý do: </w:t>
            </w:r>
            <w:r w:rsidR="00682CF1">
              <w:rPr>
                <w:lang w:val="vi-VN"/>
              </w:rPr>
              <w:t>Làm rõ ràng về thủ tục hành chính, tạo sự thống nhất</w:t>
            </w:r>
            <w:r w:rsidR="00BD3A17">
              <w:rPr>
                <w:lang w:val="vi-VN"/>
              </w:rPr>
              <w:t>, minh bạch</w:t>
            </w:r>
            <w:r w:rsidR="00682CF1">
              <w:rPr>
                <w:lang w:val="vi-VN"/>
              </w:rPr>
              <w:t xml:space="preserve"> trong thực hiện pháp luật.</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9A34E8" w:rsidP="009A34E8">
            <w:pPr>
              <w:pStyle w:val="trich"/>
              <w:spacing w:before="0" w:after="0"/>
            </w:pPr>
            <w:r>
              <w:rPr>
                <w:lang w:val="vi-VN"/>
              </w:rPr>
              <w:t>b) Tên mẫu đơn, tờ khai: Đơn đề nghị chấp thuận hoạt động nghiên cứu khoa học, quan trắc, điều tra, khảo sát trên biển</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Nêu rõ những nội dung (nhóm) thông tin cần cung cấp trong mẫu đơn, tờ khai:</w:t>
            </w:r>
          </w:p>
          <w:p w:rsidR="005B5C2E" w:rsidRPr="005B5C2E" w:rsidRDefault="00E021D3" w:rsidP="00E4582E">
            <w:pPr>
              <w:pStyle w:val="trich"/>
              <w:spacing w:before="0" w:after="0"/>
              <w:jc w:val="both"/>
              <w:rPr>
                <w:lang w:val="vi-VN"/>
              </w:rPr>
            </w:pPr>
            <w:r w:rsidRPr="00471B2B">
              <w:rPr>
                <w:lang w:val="vi-VN"/>
              </w:rPr>
              <w:t>+ N</w:t>
            </w:r>
            <w:r w:rsidRPr="00471B2B">
              <w:t>ộ</w:t>
            </w:r>
            <w:r w:rsidR="005B5C2E">
              <w:rPr>
                <w:lang w:val="vi-VN"/>
              </w:rPr>
              <w:t>i dung thông tin</w:t>
            </w:r>
            <w:r w:rsidRPr="00471B2B">
              <w:rPr>
                <w:lang w:val="vi-VN"/>
              </w:rPr>
              <w:t>: </w:t>
            </w:r>
            <w:r w:rsidR="005B5C2E">
              <w:rPr>
                <w:lang w:val="vi-VN"/>
              </w:rPr>
              <w:t xml:space="preserve">Thông tin về cá nhân, tổ chức đề nghị chấp thuận hoạt động nghiên cứu khoa học, quan trắc, điều tra, khảo sát trên biển; </w:t>
            </w:r>
            <w:r w:rsidR="00F64753">
              <w:rPr>
                <w:lang w:val="vi-VN"/>
              </w:rPr>
              <w:t>Thông tin về khu vực biển được đề nghị; thông tin về mục đích.</w:t>
            </w:r>
          </w:p>
          <w:p w:rsidR="00E021D3" w:rsidRPr="00531D86" w:rsidRDefault="00E021D3" w:rsidP="00E4582E">
            <w:pPr>
              <w:pStyle w:val="trich"/>
              <w:spacing w:before="0" w:after="0"/>
              <w:jc w:val="both"/>
              <w:rPr>
                <w:highlight w:val="yellow"/>
              </w:rPr>
            </w:pPr>
            <w:r w:rsidRPr="00471B2B">
              <w:rPr>
                <w:lang w:val="vi-VN"/>
              </w:rPr>
              <w:t>Lý do quy định: </w:t>
            </w:r>
            <w:r w:rsidR="00A33A8E">
              <w:rPr>
                <w:lang w:val="vi-VN"/>
              </w:rPr>
              <w:t>Làm rõ các thông tin của tổ chức, cá nhân đề nghị chấp thuận và làm rõ các thông tin về khu vực biển được đề nghị chấp thuận</w:t>
            </w:r>
          </w:p>
          <w:p w:rsidR="00E021D3" w:rsidRPr="00471B2B" w:rsidRDefault="00E021D3" w:rsidP="00E021D3">
            <w:pPr>
              <w:pStyle w:val="trich"/>
              <w:spacing w:before="0" w:after="0"/>
            </w:pPr>
            <w:r w:rsidRPr="00471B2B">
              <w:rPr>
                <w:lang w:val="vi-VN"/>
              </w:rPr>
              <w:t>- C</w:t>
            </w:r>
            <w:r w:rsidRPr="00471B2B">
              <w:t>ó</w:t>
            </w:r>
            <w:r w:rsidRPr="00471B2B">
              <w:rPr>
                <w:lang w:val="vi-VN"/>
              </w:rPr>
              <w:t> quy định việc xác nhận tại đơn, tờ khai không? Có □ </w:t>
            </w:r>
            <w:r w:rsidRPr="00471B2B">
              <w:t>    </w:t>
            </w:r>
            <w:r w:rsidRPr="00471B2B">
              <w:rPr>
                <w:lang w:val="vi-VN"/>
              </w:rPr>
              <w:t xml:space="preserve">Không </w:t>
            </w:r>
            <w:r w:rsidR="00AC3B53" w:rsidRPr="00AC3B53">
              <w:rPr>
                <w:rFonts w:ascii="Cambria Math" w:hAnsi="Cambria Math" w:cs="Cambria Math"/>
                <w:lang w:val="en-GB"/>
              </w:rPr>
              <w:t>⊠</w:t>
            </w:r>
          </w:p>
          <w:p w:rsidR="00E021D3" w:rsidRPr="00471B2B" w:rsidRDefault="00E021D3" w:rsidP="00E021D3">
            <w:pPr>
              <w:pStyle w:val="trich"/>
              <w:spacing w:before="0" w:after="0"/>
            </w:pPr>
            <w:r w:rsidRPr="00471B2B">
              <w:rPr>
                <w:lang w:val="vi-VN"/>
              </w:rPr>
              <w:t>N</w:t>
            </w:r>
            <w:r w:rsidRPr="00471B2B">
              <w:t>ế</w:t>
            </w:r>
            <w:r w:rsidRPr="00471B2B">
              <w:rPr>
                <w:lang w:val="vi-VN"/>
              </w:rPr>
              <w:t>u Có, nêu rõ nội dung xác nhận, người/cơ quan có thẩm quyền xác nhận:</w:t>
            </w:r>
          </w:p>
          <w:p w:rsidR="00AC3B53" w:rsidRPr="00471B2B" w:rsidRDefault="00E021D3" w:rsidP="00AC3B53">
            <w:pPr>
              <w:pStyle w:val="trich"/>
              <w:spacing w:before="0" w:after="0"/>
            </w:pPr>
            <w:r w:rsidRPr="00471B2B">
              <w:rPr>
                <w:lang w:val="vi-VN"/>
              </w:rPr>
              <w:t>Lý do quy định: </w:t>
            </w:r>
          </w:p>
          <w:p w:rsidR="00E021D3" w:rsidRPr="00471B2B" w:rsidRDefault="00E021D3" w:rsidP="00E021D3">
            <w:pPr>
              <w:pStyle w:val="trich"/>
              <w:spacing w:before="0" w:after="0"/>
            </w:pP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5B347C" w:rsidP="00E021D3">
            <w:pPr>
              <w:pStyle w:val="trich"/>
              <w:spacing w:before="0" w:after="0"/>
            </w:pPr>
            <w:r>
              <w:t>c</w:t>
            </w:r>
            <w:r w:rsidR="00E021D3" w:rsidRPr="00471B2B">
              <w:rPr>
                <w:lang w:val="vi-VN"/>
              </w:rPr>
              <w:t>) Ngôn ngữ</w:t>
            </w:r>
          </w:p>
        </w:tc>
        <w:tc>
          <w:tcPr>
            <w:tcW w:w="3966" w:type="pct"/>
            <w:tcBorders>
              <w:top w:val="nil"/>
              <w:left w:val="nil"/>
              <w:bottom w:val="single" w:sz="8" w:space="0" w:color="auto"/>
              <w:right w:val="single" w:sz="8" w:space="0" w:color="auto"/>
            </w:tcBorders>
            <w:shd w:val="clear" w:color="auto" w:fill="FFFFFF"/>
            <w:hideMark/>
          </w:tcPr>
          <w:p w:rsidR="00955616" w:rsidRDefault="00955616" w:rsidP="00E021D3">
            <w:pPr>
              <w:pStyle w:val="trich"/>
              <w:spacing w:before="0" w:after="0"/>
            </w:pPr>
            <w:r>
              <w:rPr>
                <w:lang w:val="vi-VN"/>
              </w:rPr>
              <w:t xml:space="preserve">- Tiếng Việt </w:t>
            </w:r>
            <w:r w:rsidRPr="00955616">
              <w:rPr>
                <w:rFonts w:ascii="Cambria Math" w:hAnsi="Cambria Math" w:cs="Cambria Math"/>
                <w:lang w:val="en-GB"/>
              </w:rPr>
              <w:t>⊠</w:t>
            </w:r>
            <w:r w:rsidR="00E021D3" w:rsidRPr="00471B2B">
              <w:rPr>
                <w:lang w:val="vi-VN"/>
              </w:rPr>
              <w:t> </w:t>
            </w:r>
            <w:r w:rsidR="00E021D3" w:rsidRPr="00471B2B">
              <w:t>    </w:t>
            </w:r>
            <w:r w:rsidR="00E021D3" w:rsidRPr="00471B2B">
              <w:rPr>
                <w:lang w:val="vi-VN"/>
              </w:rPr>
              <w:t>Song ngữ □ </w:t>
            </w:r>
            <w:r w:rsidR="00E021D3" w:rsidRPr="00471B2B">
              <w:t>    </w:t>
            </w:r>
            <w:r w:rsidR="00E021D3" w:rsidRPr="00471B2B">
              <w:rPr>
                <w:lang w:val="vi-VN"/>
              </w:rPr>
              <w:t>Nêu rõ loại song ng</w:t>
            </w:r>
            <w:r w:rsidR="00E021D3" w:rsidRPr="00471B2B">
              <w:t>ữ</w:t>
            </w:r>
            <w:r w:rsidR="00E021D3" w:rsidRPr="00471B2B">
              <w:rPr>
                <w:lang w:val="vi-VN"/>
              </w:rPr>
              <w:t>:</w:t>
            </w:r>
            <w:r>
              <w:t> ……………</w:t>
            </w:r>
          </w:p>
          <w:p w:rsidR="00E021D3" w:rsidRPr="00471B2B" w:rsidRDefault="00E021D3" w:rsidP="00955616">
            <w:pPr>
              <w:pStyle w:val="trich"/>
              <w:spacing w:before="0" w:after="0"/>
            </w:pPr>
            <w:r w:rsidRPr="00471B2B">
              <w:t xml:space="preserve">Lý do quy định (trong trường hợp mẫu đơn song ngữ): </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10. Yêu cầu, điều kiện</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Có □ </w:t>
            </w:r>
            <w:r w:rsidRPr="00471B2B">
              <w:t>    </w:t>
            </w:r>
            <w:r w:rsidRPr="00471B2B">
              <w:rPr>
                <w:lang w:val="vi-VN"/>
              </w:rPr>
              <w:t xml:space="preserve">Không </w:t>
            </w:r>
            <w:r w:rsidR="00085CCB" w:rsidRPr="00085CCB">
              <w:rPr>
                <w:rFonts w:ascii="Cambria Math" w:hAnsi="Cambria Math" w:cs="Cambria Math"/>
                <w:lang w:val="en-GB"/>
              </w:rPr>
              <w:t>⊠</w:t>
            </w:r>
          </w:p>
          <w:p w:rsidR="00085CCB" w:rsidRPr="00471B2B" w:rsidRDefault="00E021D3" w:rsidP="00085CCB">
            <w:pPr>
              <w:pStyle w:val="trich"/>
              <w:spacing w:before="0" w:after="0"/>
            </w:pPr>
            <w:r w:rsidRPr="00471B2B">
              <w:rPr>
                <w:lang w:val="vi-VN"/>
              </w:rPr>
              <w:t>Lý do quy định: </w:t>
            </w:r>
          </w:p>
          <w:p w:rsidR="00E021D3" w:rsidRPr="00471B2B" w:rsidRDefault="00E021D3" w:rsidP="00E021D3">
            <w:pPr>
              <w:pStyle w:val="trich"/>
              <w:spacing w:before="0" w:after="0"/>
            </w:pP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11. Kết quả thực hiện</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Giấy phép □</w:t>
            </w:r>
          </w:p>
          <w:p w:rsidR="00E021D3" w:rsidRPr="00471B2B" w:rsidRDefault="00E021D3" w:rsidP="00E021D3">
            <w:pPr>
              <w:pStyle w:val="trich"/>
              <w:spacing w:before="0" w:after="0"/>
            </w:pPr>
            <w:r w:rsidRPr="00471B2B">
              <w:rPr>
                <w:lang w:val="vi-VN"/>
              </w:rPr>
              <w:t>- Giấy chứng nhận □</w:t>
            </w:r>
          </w:p>
          <w:p w:rsidR="00E021D3" w:rsidRPr="00471B2B" w:rsidRDefault="00E021D3" w:rsidP="00E021D3">
            <w:pPr>
              <w:pStyle w:val="trich"/>
              <w:spacing w:before="0" w:after="0"/>
            </w:pPr>
            <w:r w:rsidRPr="00471B2B">
              <w:rPr>
                <w:lang w:val="vi-VN"/>
              </w:rPr>
              <w:t>- Giấy đăng ký □</w:t>
            </w:r>
          </w:p>
          <w:p w:rsidR="00E021D3" w:rsidRPr="00471B2B" w:rsidRDefault="00E021D3" w:rsidP="00E021D3">
            <w:pPr>
              <w:pStyle w:val="trich"/>
              <w:spacing w:before="0" w:after="0"/>
            </w:pPr>
            <w:r w:rsidRPr="00471B2B">
              <w:rPr>
                <w:lang w:val="vi-VN"/>
              </w:rPr>
              <w:t>- Chứng chỉ □</w:t>
            </w:r>
          </w:p>
          <w:p w:rsidR="00E021D3" w:rsidRPr="00471B2B" w:rsidRDefault="00E021D3" w:rsidP="00E021D3">
            <w:pPr>
              <w:pStyle w:val="trich"/>
              <w:spacing w:before="0" w:after="0"/>
            </w:pPr>
            <w:r w:rsidRPr="00471B2B">
              <w:rPr>
                <w:lang w:val="vi-VN"/>
              </w:rPr>
              <w:t>- Thẻ □</w:t>
            </w:r>
          </w:p>
          <w:p w:rsidR="00E021D3" w:rsidRPr="00471B2B" w:rsidRDefault="00E021D3" w:rsidP="00E021D3">
            <w:pPr>
              <w:pStyle w:val="trich"/>
              <w:spacing w:before="0" w:after="0"/>
            </w:pPr>
            <w:r w:rsidRPr="00471B2B">
              <w:rPr>
                <w:lang w:val="vi-VN"/>
              </w:rPr>
              <w:lastRenderedPageBreak/>
              <w:t xml:space="preserve">- Quyết định hành chính </w:t>
            </w:r>
            <w:r w:rsidR="00E62C2A" w:rsidRPr="00E62C2A">
              <w:rPr>
                <w:rFonts w:ascii="Cambria Math" w:hAnsi="Cambria Math" w:cs="Cambria Math"/>
                <w:lang w:val="vi-VN"/>
              </w:rPr>
              <w:t>⊠</w:t>
            </w:r>
          </w:p>
          <w:p w:rsidR="00E021D3" w:rsidRPr="00471B2B" w:rsidRDefault="00E021D3" w:rsidP="00E021D3">
            <w:pPr>
              <w:pStyle w:val="trich"/>
              <w:spacing w:before="0" w:after="0"/>
            </w:pPr>
            <w:r w:rsidRPr="00471B2B">
              <w:rPr>
                <w:lang w:val="vi-VN"/>
              </w:rPr>
              <w:t>- Văn bản xác nhận/chấp thuận □</w:t>
            </w:r>
          </w:p>
          <w:p w:rsidR="00E62C2A" w:rsidRDefault="00E021D3" w:rsidP="00E62C2A">
            <w:pPr>
              <w:pStyle w:val="trich"/>
              <w:spacing w:before="0" w:after="0"/>
              <w:rPr>
                <w:lang w:val="vi-VN"/>
              </w:rPr>
            </w:pPr>
            <w:r w:rsidRPr="00471B2B">
              <w:rPr>
                <w:lang w:val="vi-VN"/>
              </w:rPr>
              <w:t>- Loại khác: □ Đề nghị nêu rõ: </w:t>
            </w:r>
          </w:p>
          <w:p w:rsidR="00E021D3" w:rsidRPr="00471B2B" w:rsidRDefault="00E62C2A" w:rsidP="00E62C2A">
            <w:pPr>
              <w:pStyle w:val="trich"/>
              <w:spacing w:before="0" w:after="0"/>
            </w:pPr>
            <w:r w:rsidRPr="00471B2B">
              <w:rPr>
                <w:lang w:val="vi-VN"/>
              </w:rPr>
              <w:t xml:space="preserve"> </w:t>
            </w:r>
            <w:r w:rsidR="00E021D3" w:rsidRPr="00471B2B">
              <w:rPr>
                <w:lang w:val="vi-VN"/>
              </w:rPr>
              <w:t>Kết quả thực hiện thủ tục hành chính: Bản giấy ¨ </w:t>
            </w:r>
            <w:r w:rsidR="00E021D3" w:rsidRPr="00471B2B">
              <w:t>    </w:t>
            </w:r>
            <w:r w:rsidR="00E021D3" w:rsidRPr="00471B2B">
              <w:rPr>
                <w:lang w:val="vi-VN"/>
              </w:rPr>
              <w:t>Bản điện tử ¨</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lastRenderedPageBreak/>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E62C2A" w:rsidRPr="00E62C2A">
              <w:rPr>
                <w:rFonts w:ascii="Cambria Math" w:hAnsi="Cambria Math" w:cs="Cambria Math"/>
                <w:lang w:val="en-GB"/>
              </w:rPr>
              <w:t>⊠</w:t>
            </w:r>
            <w:r w:rsidRPr="00471B2B">
              <w:rPr>
                <w:lang w:val="vi-VN"/>
              </w:rPr>
              <w:t> </w:t>
            </w:r>
            <w:r w:rsidRPr="00471B2B">
              <w:t>    </w:t>
            </w:r>
            <w:r w:rsidRPr="00471B2B">
              <w:rPr>
                <w:lang w:val="vi-VN"/>
              </w:rPr>
              <w:t>Không □</w:t>
            </w:r>
          </w:p>
          <w:p w:rsidR="00E021D3" w:rsidRPr="00471B2B" w:rsidRDefault="00E021D3" w:rsidP="00E62C2A">
            <w:pPr>
              <w:pStyle w:val="trich"/>
              <w:spacing w:before="0" w:after="0"/>
            </w:pPr>
            <w:r w:rsidRPr="00471B2B">
              <w:t xml:space="preserve">Lý do: </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 xml:space="preserve">Có </w:t>
            </w:r>
            <w:r w:rsidR="001D27BC" w:rsidRPr="001D27BC">
              <w:rPr>
                <w:rFonts w:ascii="Cambria Math" w:hAnsi="Cambria Math" w:cs="Cambria Math"/>
                <w:lang w:val="en-GB"/>
              </w:rPr>
              <w:t>⊠</w:t>
            </w:r>
            <w:r w:rsidRPr="00471B2B">
              <w:rPr>
                <w:lang w:val="vi-VN"/>
              </w:rPr>
              <w:t> </w:t>
            </w:r>
            <w:r w:rsidRPr="00471B2B">
              <w:t>    </w:t>
            </w:r>
            <w:r w:rsidRPr="00471B2B">
              <w:rPr>
                <w:lang w:val="vi-VN"/>
              </w:rPr>
              <w:t>Không □</w:t>
            </w:r>
          </w:p>
          <w:p w:rsidR="00E021D3" w:rsidRPr="00471B2B" w:rsidRDefault="00E021D3" w:rsidP="00E4582E">
            <w:pPr>
              <w:pStyle w:val="trich"/>
              <w:spacing w:before="0" w:after="0"/>
              <w:jc w:val="both"/>
            </w:pPr>
            <w:r w:rsidRPr="00471B2B">
              <w:rPr>
                <w:lang w:val="vi-VN"/>
              </w:rPr>
              <w:t>- Nếu Có, nêu thời hạn </w:t>
            </w:r>
            <w:r w:rsidRPr="00471B2B">
              <w:t>cụ</w:t>
            </w:r>
            <w:r w:rsidRPr="00471B2B">
              <w:rPr>
                <w:lang w:val="vi-VN"/>
              </w:rPr>
              <w:t> thể</w:t>
            </w:r>
            <w:r w:rsidR="001D27BC">
              <w:t>: Theo thời hạn sử dụng khu vực biển thực hiện nghiên cứu khoa học, quan trắc, điều tra, khảo sát, đánh gia tài nguyên trên biển được cơ quan nhà nước có thẩm quyền chấp thuận</w:t>
            </w:r>
            <w:r w:rsidRPr="00471B2B">
              <w:rPr>
                <w:lang w:val="vi-VN"/>
              </w:rPr>
              <w:t>.</w:t>
            </w:r>
          </w:p>
          <w:p w:rsidR="00E021D3" w:rsidRPr="00471B2B" w:rsidRDefault="00E021D3" w:rsidP="006D1978">
            <w:pPr>
              <w:pStyle w:val="trich"/>
              <w:spacing w:before="0" w:after="0"/>
            </w:pPr>
            <w:r w:rsidRPr="00471B2B">
              <w:rPr>
                <w:lang w:val="vi-VN"/>
              </w:rPr>
              <w:t>- Nếu Không, nêu rõ lý do: </w:t>
            </w:r>
            <w:r w:rsidRPr="00471B2B">
              <w:t>.</w:t>
            </w:r>
          </w:p>
        </w:tc>
      </w:tr>
      <w:tr w:rsidR="00E021D3" w:rsidRPr="00471B2B" w:rsidTr="005B347C">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Toàn quốc</w:t>
            </w:r>
            <w:r w:rsidR="00B162A7">
              <w:t xml:space="preserve"> </w:t>
            </w:r>
            <w:r w:rsidRPr="00471B2B">
              <w:rPr>
                <w:lang w:val="vi-VN"/>
              </w:rPr>
              <w:t> </w:t>
            </w:r>
            <w:r w:rsidR="00B162A7" w:rsidRPr="00B162A7">
              <w:rPr>
                <w:rFonts w:ascii="Cambria Math" w:hAnsi="Cambria Math" w:cs="Cambria Math"/>
                <w:lang w:val="vi-VN"/>
              </w:rPr>
              <w:t>⊠</w:t>
            </w:r>
            <w:r w:rsidRPr="00471B2B">
              <w:t>     </w:t>
            </w:r>
            <w:r w:rsidRPr="00471B2B">
              <w:rPr>
                <w:lang w:val="vi-VN"/>
              </w:rPr>
              <w:t>Địa phươ</w:t>
            </w:r>
            <w:r w:rsidRPr="00471B2B">
              <w:t>n</w:t>
            </w:r>
            <w:r w:rsidRPr="00471B2B">
              <w:rPr>
                <w:lang w:val="vi-VN"/>
              </w:rPr>
              <w:t>g □</w:t>
            </w:r>
          </w:p>
          <w:p w:rsidR="00B162A7" w:rsidRPr="00471B2B" w:rsidRDefault="00B162A7" w:rsidP="00B162A7">
            <w:pPr>
              <w:pStyle w:val="trich"/>
              <w:spacing w:before="0" w:after="0"/>
            </w:pPr>
            <w:r>
              <w:t>Lý do: Theo phạm vi điều chỉnh của Nghị định</w:t>
            </w:r>
          </w:p>
          <w:p w:rsidR="00E021D3" w:rsidRPr="00471B2B" w:rsidRDefault="00E021D3" w:rsidP="00E021D3">
            <w:pPr>
              <w:pStyle w:val="trich"/>
              <w:spacing w:before="0" w:after="0"/>
            </w:pP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b/>
                <w:bCs/>
                <w:lang w:val="vi-VN"/>
              </w:rPr>
              <w:t>IV. THÔNG TIN LIÊN HỆ</w:t>
            </w:r>
          </w:p>
        </w:tc>
      </w:tr>
      <w:tr w:rsidR="00E021D3" w:rsidRPr="00471B2B" w:rsidTr="00E021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E021D3" w:rsidRPr="00471B2B" w:rsidRDefault="00E021D3" w:rsidP="00E021D3">
            <w:pPr>
              <w:pStyle w:val="trich"/>
              <w:spacing w:before="0" w:after="0"/>
            </w:pPr>
            <w:r w:rsidRPr="00471B2B">
              <w:rPr>
                <w:lang w:val="vi-VN"/>
              </w:rPr>
              <w:t>Họ và tên</w:t>
            </w:r>
            <w:r w:rsidR="00B162A7">
              <w:rPr>
                <w:lang w:val="vi-VN"/>
              </w:rPr>
              <w:t xml:space="preserve"> người điền: </w:t>
            </w:r>
            <w:r w:rsidR="00B162A7">
              <w:t>Nguyễn Đình Toàn</w:t>
            </w:r>
            <w:r w:rsidRPr="00471B2B">
              <w:t>.</w:t>
            </w:r>
          </w:p>
          <w:p w:rsidR="00E021D3" w:rsidRPr="00471B2B" w:rsidRDefault="00E021D3" w:rsidP="004C6277">
            <w:pPr>
              <w:pStyle w:val="trich"/>
              <w:spacing w:before="0" w:after="0"/>
            </w:pPr>
            <w:r w:rsidRPr="00471B2B">
              <w:rPr>
                <w:lang w:val="vi-VN"/>
              </w:rPr>
              <w:t>Đi</w:t>
            </w:r>
            <w:r w:rsidRPr="00471B2B">
              <w:t>ệ</w:t>
            </w:r>
            <w:r w:rsidRPr="00471B2B">
              <w:rPr>
                <w:lang w:val="vi-VN"/>
              </w:rPr>
              <w:t>n tho</w:t>
            </w:r>
            <w:r w:rsidRPr="00471B2B">
              <w:t>ạ</w:t>
            </w:r>
            <w:r w:rsidRPr="00471B2B">
              <w:rPr>
                <w:lang w:val="vi-VN"/>
              </w:rPr>
              <w:t>i cố đ</w:t>
            </w:r>
            <w:r w:rsidRPr="00471B2B">
              <w:t>ị</w:t>
            </w:r>
            <w:r w:rsidRPr="00471B2B">
              <w:rPr>
                <w:lang w:val="vi-VN"/>
              </w:rPr>
              <w:t>nh: </w:t>
            </w:r>
            <w:r w:rsidR="004C6277" w:rsidRPr="004C6277">
              <w:rPr>
                <w:lang w:val="vi-VN"/>
              </w:rPr>
              <w:t>0243.7741.831</w:t>
            </w:r>
            <w:r w:rsidR="00B162A7">
              <w:t xml:space="preserve"> </w:t>
            </w:r>
            <w:r w:rsidRPr="00471B2B">
              <w:t>.</w:t>
            </w:r>
            <w:r w:rsidRPr="00471B2B">
              <w:rPr>
                <w:lang w:val="vi-VN"/>
              </w:rPr>
              <w:t>; Di động: </w:t>
            </w:r>
            <w:r w:rsidR="004C6277">
              <w:t xml:space="preserve">0941212886; </w:t>
            </w:r>
            <w:r w:rsidRPr="00471B2B">
              <w:t xml:space="preserve">E-mail: </w:t>
            </w:r>
            <w:r w:rsidR="004C6277">
              <w:t>ndtoan3@monre.gov.vn</w:t>
            </w:r>
          </w:p>
        </w:tc>
      </w:tr>
    </w:tbl>
    <w:p w:rsidR="00E021D3" w:rsidRPr="00471B2B" w:rsidRDefault="00E021D3" w:rsidP="00E021D3">
      <w:pPr>
        <w:pStyle w:val="trich"/>
        <w:spacing w:before="0" w:after="0"/>
      </w:pPr>
      <w:r w:rsidRPr="00471B2B">
        <w:t> </w:t>
      </w:r>
    </w:p>
    <w:p w:rsidR="00E021D3" w:rsidRPr="00471B2B" w:rsidRDefault="00E021D3"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B151DB">
      <w:pPr>
        <w:pStyle w:val="trich"/>
        <w:spacing w:before="0" w:beforeAutospacing="0" w:after="0" w:afterAutospacing="0"/>
      </w:pPr>
    </w:p>
    <w:p w:rsidR="003262E4" w:rsidRPr="00471B2B" w:rsidRDefault="003262E4" w:rsidP="00AE78A6">
      <w:pPr>
        <w:pStyle w:val="trich"/>
        <w:spacing w:before="0" w:after="0"/>
        <w:jc w:val="center"/>
      </w:pPr>
      <w:r w:rsidRPr="00471B2B">
        <w:rPr>
          <w:b/>
          <w:bCs/>
          <w:lang w:val="vi-VN"/>
        </w:rPr>
        <w:lastRenderedPageBreak/>
        <w:t>CHI PHÍ TUÂN THỦ THỦ TỤC HÀNH CHÍNH DỰ THẢO VĂN BẢN</w:t>
      </w:r>
    </w:p>
    <w:p w:rsidR="003262E4" w:rsidRPr="00471B2B" w:rsidRDefault="00AE78A6" w:rsidP="003262E4">
      <w:pPr>
        <w:pStyle w:val="trich"/>
        <w:spacing w:before="0" w:after="0"/>
      </w:pPr>
      <w:r w:rsidRPr="00471B2B">
        <w:rPr>
          <w:b/>
          <w:bCs/>
        </w:rPr>
        <w:t>Tên TTHC</w:t>
      </w:r>
      <w:r w:rsidR="003262E4" w:rsidRPr="00471B2B">
        <w:rPr>
          <w:b/>
          <w:bCs/>
          <w:lang w:val="vi-VN"/>
        </w:rPr>
        <w:t>:</w:t>
      </w:r>
      <w:r w:rsidR="003262E4" w:rsidRPr="00471B2B">
        <w:rPr>
          <w:lang w:val="vi-VN"/>
        </w:rPr>
        <w:t> </w:t>
      </w:r>
      <w:r w:rsidR="00BE404A">
        <w:rPr>
          <w:lang w:val="vi-VN"/>
        </w:rPr>
        <w:t xml:space="preserve">Miễn, </w:t>
      </w:r>
      <w:r w:rsidR="00BE404A">
        <w:t>g</w:t>
      </w:r>
      <w:r w:rsidR="00BA5F5E">
        <w:t>iảm tiền sử dụng khu vực biển</w:t>
      </w:r>
    </w:p>
    <w:p w:rsidR="003262E4" w:rsidRPr="00471B2B" w:rsidRDefault="003262E4" w:rsidP="003262E4">
      <w:pPr>
        <w:pStyle w:val="trich"/>
        <w:spacing w:before="0" w:after="0"/>
      </w:pPr>
      <w:r w:rsidRPr="00471B2B">
        <w:rPr>
          <w:b/>
          <w:bCs/>
          <w:lang w:val="vi-VN"/>
        </w:rPr>
        <w:t>I. CHI PHÍ TUÂN THỦ THỦ TỤC HÀNH CHÍNH DỰ KIẾN BAN HÀNH MỚI</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00"/>
        <w:gridCol w:w="1058"/>
        <w:gridCol w:w="476"/>
        <w:gridCol w:w="794"/>
        <w:gridCol w:w="894"/>
        <w:gridCol w:w="1176"/>
        <w:gridCol w:w="969"/>
        <w:gridCol w:w="423"/>
        <w:gridCol w:w="540"/>
        <w:gridCol w:w="1117"/>
        <w:gridCol w:w="937"/>
        <w:gridCol w:w="328"/>
      </w:tblGrid>
      <w:tr w:rsidR="003262E4" w:rsidRPr="00471B2B" w:rsidTr="00AD52CA">
        <w:trPr>
          <w:tblCellSpacing w:w="0" w:type="dxa"/>
        </w:trPr>
        <w:tc>
          <w:tcPr>
            <w:tcW w:w="21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STT</w:t>
            </w:r>
          </w:p>
        </w:tc>
        <w:tc>
          <w:tcPr>
            <w:tcW w:w="581"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Các công việc khi thực hiện TTHC</w:t>
            </w:r>
          </w:p>
        </w:tc>
        <w:tc>
          <w:tcPr>
            <w:tcW w:w="261"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Các hoạt động/ cách thức thực hiện cụ thể</w:t>
            </w:r>
          </w:p>
        </w:tc>
        <w:tc>
          <w:tcPr>
            <w:tcW w:w="436"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Thời gian thực hiện </w:t>
            </w:r>
            <w:r w:rsidRPr="00471B2B">
              <w:rPr>
                <w:lang w:val="vi-VN"/>
              </w:rPr>
              <w:t>(giờ)</w:t>
            </w:r>
          </w:p>
        </w:tc>
        <w:tc>
          <w:tcPr>
            <w:tcW w:w="491"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Mức TNBQ/ 01 giờ làm việc </w:t>
            </w:r>
            <w:r w:rsidRPr="00471B2B">
              <w:rPr>
                <w:lang w:val="vi-VN"/>
              </w:rPr>
              <w:t>(đồng)</w:t>
            </w:r>
          </w:p>
        </w:tc>
        <w:tc>
          <w:tcPr>
            <w:tcW w:w="645"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Mức ch</w:t>
            </w:r>
            <w:r w:rsidRPr="00471B2B">
              <w:rPr>
                <w:b/>
                <w:bCs/>
              </w:rPr>
              <w:t>i </w:t>
            </w:r>
            <w:r w:rsidRPr="00471B2B">
              <w:rPr>
                <w:b/>
                <w:bCs/>
                <w:lang w:val="vi-VN"/>
              </w:rPr>
              <w:t>phí thuê t</w:t>
            </w:r>
            <w:r w:rsidRPr="00471B2B">
              <w:rPr>
                <w:b/>
                <w:bCs/>
              </w:rPr>
              <w:t>ư </w:t>
            </w:r>
            <w:r w:rsidRPr="00471B2B">
              <w:rPr>
                <w:b/>
                <w:bCs/>
                <w:lang w:val="vi-VN"/>
              </w:rPr>
              <w:t>vấn, dịch </w:t>
            </w:r>
            <w:r w:rsidRPr="00471B2B">
              <w:rPr>
                <w:b/>
                <w:bCs/>
              </w:rPr>
              <w:t>vụ </w:t>
            </w:r>
            <w:r w:rsidRPr="00471B2B">
              <w:rPr>
                <w:lang w:val="vi-VN"/>
              </w:rPr>
              <w:t>(đồng)</w:t>
            </w:r>
          </w:p>
        </w:tc>
        <w:tc>
          <w:tcPr>
            <w:tcW w:w="532"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Mức phí, lệ phí, chi phí khác </w:t>
            </w:r>
            <w:r w:rsidRPr="00471B2B">
              <w:rPr>
                <w:lang w:val="vi-VN"/>
              </w:rPr>
              <w:t>(đồng)</w:t>
            </w:r>
          </w:p>
        </w:tc>
        <w:tc>
          <w:tcPr>
            <w:tcW w:w="232"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Số lần thực hiện/ 01 năm</w:t>
            </w:r>
          </w:p>
        </w:tc>
        <w:tc>
          <w:tcPr>
            <w:tcW w:w="296"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Số lượng đ</w:t>
            </w:r>
            <w:r w:rsidRPr="00471B2B">
              <w:rPr>
                <w:b/>
                <w:bCs/>
              </w:rPr>
              <w:t>ố</w:t>
            </w:r>
            <w:r w:rsidRPr="00471B2B">
              <w:rPr>
                <w:b/>
                <w:bCs/>
                <w:lang w:val="vi-VN"/>
              </w:rPr>
              <w:t>i tượng tuân thủ/01 năm</w:t>
            </w:r>
          </w:p>
        </w:tc>
        <w:tc>
          <w:tcPr>
            <w:tcW w:w="613"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Chi phí thực hiện TTHC </w:t>
            </w:r>
            <w:r w:rsidRPr="00471B2B">
              <w:rPr>
                <w:lang w:val="vi-VN"/>
              </w:rPr>
              <w:t>(đồng)</w:t>
            </w:r>
          </w:p>
        </w:tc>
        <w:tc>
          <w:tcPr>
            <w:tcW w:w="514"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Tổng chi phí thực hiện TTHC/ 01 năm </w:t>
            </w:r>
            <w:r w:rsidRPr="00471B2B">
              <w:rPr>
                <w:lang w:val="vi-VN"/>
              </w:rPr>
              <w:t>(đồng)</w:t>
            </w:r>
          </w:p>
        </w:tc>
        <w:tc>
          <w:tcPr>
            <w:tcW w:w="180"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Ghi chú</w:t>
            </w:r>
          </w:p>
        </w:tc>
      </w:tr>
      <w:tr w:rsidR="003262E4"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1</w:t>
            </w:r>
          </w:p>
        </w:tc>
        <w:tc>
          <w:tcPr>
            <w:tcW w:w="58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Chuẩn bị h</w:t>
            </w:r>
            <w:r w:rsidRPr="00471B2B">
              <w:rPr>
                <w:b/>
                <w:bCs/>
              </w:rPr>
              <w:t>ồ</w:t>
            </w:r>
            <w:r w:rsidRPr="00471B2B">
              <w:rPr>
                <w:b/>
                <w:bCs/>
                <w:lang w:val="vi-VN"/>
              </w:rPr>
              <w:t> sơ</w:t>
            </w:r>
          </w:p>
        </w:tc>
        <w:tc>
          <w:tcPr>
            <w:tcW w:w="26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r>
      <w:tr w:rsidR="003262E4"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1.1</w:t>
            </w:r>
          </w:p>
        </w:tc>
        <w:tc>
          <w:tcPr>
            <w:tcW w:w="581" w:type="pct"/>
            <w:tcBorders>
              <w:top w:val="nil"/>
              <w:left w:val="nil"/>
              <w:bottom w:val="single" w:sz="8" w:space="0" w:color="auto"/>
              <w:right w:val="single" w:sz="8" w:space="0" w:color="auto"/>
            </w:tcBorders>
            <w:shd w:val="clear" w:color="auto" w:fill="FFFFFF"/>
            <w:vAlign w:val="center"/>
            <w:hideMark/>
          </w:tcPr>
          <w:p w:rsidR="003262E4" w:rsidRPr="00471B2B" w:rsidRDefault="00B64837" w:rsidP="00B64837">
            <w:pPr>
              <w:pStyle w:val="trich"/>
              <w:spacing w:before="0" w:after="0"/>
            </w:pPr>
            <w:r>
              <w:t>Đơn đề nghị</w:t>
            </w:r>
          </w:p>
        </w:tc>
        <w:tc>
          <w:tcPr>
            <w:tcW w:w="261" w:type="pct"/>
            <w:tcBorders>
              <w:top w:val="nil"/>
              <w:left w:val="nil"/>
              <w:bottom w:val="single" w:sz="8" w:space="0" w:color="auto"/>
              <w:right w:val="single" w:sz="8" w:space="0" w:color="auto"/>
            </w:tcBorders>
            <w:shd w:val="clear" w:color="auto" w:fill="FFFFFF"/>
            <w:vAlign w:val="center"/>
            <w:hideMark/>
          </w:tcPr>
          <w:p w:rsidR="003262E4" w:rsidRPr="00471B2B" w:rsidRDefault="00A907A6" w:rsidP="003262E4">
            <w:pPr>
              <w:pStyle w:val="trich"/>
              <w:spacing w:before="0" w:after="0"/>
            </w:pPr>
            <w:r>
              <w:t>Viết, đánh máy</w:t>
            </w:r>
          </w:p>
        </w:tc>
        <w:tc>
          <w:tcPr>
            <w:tcW w:w="436" w:type="pct"/>
            <w:tcBorders>
              <w:top w:val="nil"/>
              <w:left w:val="nil"/>
              <w:bottom w:val="single" w:sz="8" w:space="0" w:color="auto"/>
              <w:right w:val="single" w:sz="8" w:space="0" w:color="auto"/>
            </w:tcBorders>
            <w:shd w:val="clear" w:color="auto" w:fill="FFFFFF"/>
            <w:vAlign w:val="center"/>
            <w:hideMark/>
          </w:tcPr>
          <w:p w:rsidR="003262E4" w:rsidRPr="00A907A6" w:rsidRDefault="003262E4" w:rsidP="003262E4">
            <w:pPr>
              <w:pStyle w:val="trich"/>
              <w:spacing w:before="0" w:after="0"/>
            </w:pPr>
            <w:r w:rsidRPr="00471B2B">
              <w:rPr>
                <w:lang w:val="vi-VN"/>
              </w:rPr>
              <w:t> </w:t>
            </w:r>
            <w:r w:rsidR="00A907A6">
              <w:t>30 phút</w:t>
            </w:r>
          </w:p>
        </w:tc>
        <w:tc>
          <w:tcPr>
            <w:tcW w:w="49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r w:rsidR="00A907A6" w:rsidRPr="00A907A6">
              <w:rPr>
                <w:lang w:val="vi-VN"/>
              </w:rPr>
              <w:t xml:space="preserve">30.264   </w:t>
            </w:r>
          </w:p>
        </w:tc>
        <w:tc>
          <w:tcPr>
            <w:tcW w:w="645"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262E4" w:rsidRPr="00A907A6" w:rsidRDefault="003262E4" w:rsidP="003262E4">
            <w:pPr>
              <w:pStyle w:val="trich"/>
              <w:spacing w:before="0" w:after="0"/>
            </w:pPr>
            <w:r w:rsidRPr="00471B2B">
              <w:rPr>
                <w:lang w:val="vi-VN"/>
              </w:rPr>
              <w:t> </w:t>
            </w:r>
            <w:r w:rsidR="00A907A6">
              <w:t>0</w:t>
            </w:r>
          </w:p>
        </w:tc>
        <w:tc>
          <w:tcPr>
            <w:tcW w:w="232" w:type="pct"/>
            <w:tcBorders>
              <w:top w:val="nil"/>
              <w:left w:val="nil"/>
              <w:bottom w:val="single" w:sz="8" w:space="0" w:color="auto"/>
              <w:right w:val="single" w:sz="8" w:space="0" w:color="auto"/>
            </w:tcBorders>
            <w:shd w:val="clear" w:color="auto" w:fill="FFFFFF"/>
            <w:vAlign w:val="center"/>
            <w:hideMark/>
          </w:tcPr>
          <w:p w:rsidR="003262E4" w:rsidRPr="00A907A6" w:rsidRDefault="003262E4" w:rsidP="003262E4">
            <w:pPr>
              <w:pStyle w:val="trich"/>
              <w:spacing w:before="0" w:after="0"/>
            </w:pPr>
            <w:r w:rsidRPr="00471B2B">
              <w:rPr>
                <w:lang w:val="vi-VN"/>
              </w:rPr>
              <w:t> </w:t>
            </w:r>
            <w:r w:rsidR="00A907A6">
              <w:t>1</w:t>
            </w:r>
          </w:p>
        </w:tc>
        <w:tc>
          <w:tcPr>
            <w:tcW w:w="296" w:type="pct"/>
            <w:tcBorders>
              <w:top w:val="nil"/>
              <w:left w:val="nil"/>
              <w:bottom w:val="single" w:sz="8" w:space="0" w:color="auto"/>
              <w:right w:val="single" w:sz="8" w:space="0" w:color="auto"/>
            </w:tcBorders>
            <w:shd w:val="clear" w:color="auto" w:fill="FFFFFF"/>
            <w:vAlign w:val="center"/>
            <w:hideMark/>
          </w:tcPr>
          <w:p w:rsidR="003262E4" w:rsidRPr="00A907A6" w:rsidRDefault="003262E4" w:rsidP="003262E4">
            <w:pPr>
              <w:pStyle w:val="trich"/>
              <w:spacing w:before="0" w:after="0"/>
            </w:pPr>
            <w:r w:rsidRPr="00471B2B">
              <w:rPr>
                <w:lang w:val="vi-VN"/>
              </w:rPr>
              <w:t> </w:t>
            </w:r>
            <w:r w:rsidR="00A907A6">
              <w:t>1</w:t>
            </w:r>
          </w:p>
        </w:tc>
        <w:tc>
          <w:tcPr>
            <w:tcW w:w="613" w:type="pct"/>
            <w:tcBorders>
              <w:top w:val="nil"/>
              <w:left w:val="nil"/>
              <w:bottom w:val="single" w:sz="8" w:space="0" w:color="auto"/>
              <w:right w:val="single" w:sz="8" w:space="0" w:color="auto"/>
            </w:tcBorders>
            <w:shd w:val="clear" w:color="auto" w:fill="FFFFFF"/>
            <w:vAlign w:val="center"/>
            <w:hideMark/>
          </w:tcPr>
          <w:p w:rsidR="003262E4" w:rsidRPr="00A907A6" w:rsidRDefault="003262E4" w:rsidP="003262E4">
            <w:pPr>
              <w:pStyle w:val="trich"/>
              <w:spacing w:before="0" w:after="0"/>
            </w:pPr>
            <w:r w:rsidRPr="00471B2B">
              <w:rPr>
                <w:lang w:val="vi-VN"/>
              </w:rPr>
              <w:t> </w:t>
            </w:r>
            <w:r w:rsidR="00A907A6">
              <w:t>15.132</w:t>
            </w:r>
          </w:p>
        </w:tc>
        <w:tc>
          <w:tcPr>
            <w:tcW w:w="514" w:type="pct"/>
            <w:tcBorders>
              <w:top w:val="nil"/>
              <w:left w:val="nil"/>
              <w:bottom w:val="single" w:sz="8" w:space="0" w:color="auto"/>
              <w:right w:val="single" w:sz="8" w:space="0" w:color="auto"/>
            </w:tcBorders>
            <w:shd w:val="clear" w:color="auto" w:fill="FFFFFF"/>
            <w:vAlign w:val="center"/>
            <w:hideMark/>
          </w:tcPr>
          <w:p w:rsidR="003262E4" w:rsidRPr="00A907A6" w:rsidRDefault="003262E4" w:rsidP="003262E4">
            <w:pPr>
              <w:pStyle w:val="trich"/>
              <w:spacing w:before="0" w:after="0"/>
            </w:pPr>
            <w:r w:rsidRPr="00471B2B">
              <w:rPr>
                <w:lang w:val="vi-VN"/>
              </w:rPr>
              <w:t> </w:t>
            </w:r>
            <w:r w:rsidR="00A907A6">
              <w:t>15.132</w:t>
            </w:r>
          </w:p>
        </w:tc>
        <w:tc>
          <w:tcPr>
            <w:tcW w:w="180"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r>
      <w:tr w:rsidR="003262E4"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262E4" w:rsidRPr="00B64837" w:rsidRDefault="003262E4" w:rsidP="003262E4">
            <w:pPr>
              <w:pStyle w:val="trich"/>
              <w:spacing w:before="0" w:after="0"/>
            </w:pPr>
            <w:r w:rsidRPr="00471B2B">
              <w:rPr>
                <w:lang w:val="vi-VN"/>
              </w:rPr>
              <w:t> </w:t>
            </w:r>
            <w:r w:rsidR="00B64837">
              <w:t>1.2.</w:t>
            </w:r>
          </w:p>
        </w:tc>
        <w:tc>
          <w:tcPr>
            <w:tcW w:w="581" w:type="pct"/>
            <w:tcBorders>
              <w:top w:val="nil"/>
              <w:left w:val="nil"/>
              <w:bottom w:val="single" w:sz="8" w:space="0" w:color="auto"/>
              <w:right w:val="single" w:sz="8" w:space="0" w:color="auto"/>
            </w:tcBorders>
            <w:shd w:val="clear" w:color="auto" w:fill="FFFFFF"/>
            <w:vAlign w:val="center"/>
            <w:hideMark/>
          </w:tcPr>
          <w:p w:rsidR="003262E4" w:rsidRPr="00B64837" w:rsidRDefault="003262E4" w:rsidP="003262E4">
            <w:pPr>
              <w:pStyle w:val="trich"/>
              <w:spacing w:before="0" w:after="0"/>
            </w:pPr>
            <w:r w:rsidRPr="00471B2B">
              <w:rPr>
                <w:lang w:val="vi-VN"/>
              </w:rPr>
              <w:t> </w:t>
            </w:r>
            <w:r w:rsidR="00B64837">
              <w:t>Giấy tờ chứng minh</w:t>
            </w:r>
          </w:p>
        </w:tc>
        <w:tc>
          <w:tcPr>
            <w:tcW w:w="261" w:type="pct"/>
            <w:tcBorders>
              <w:top w:val="nil"/>
              <w:left w:val="nil"/>
              <w:bottom w:val="single" w:sz="8" w:space="0" w:color="auto"/>
              <w:right w:val="single" w:sz="8" w:space="0" w:color="auto"/>
            </w:tcBorders>
            <w:shd w:val="clear" w:color="auto" w:fill="FFFFFF"/>
            <w:vAlign w:val="center"/>
            <w:hideMark/>
          </w:tcPr>
          <w:p w:rsidR="003262E4" w:rsidRPr="00417DE0" w:rsidRDefault="00417DE0" w:rsidP="003262E4">
            <w:pPr>
              <w:pStyle w:val="trich"/>
              <w:spacing w:before="0" w:after="0"/>
            </w:pPr>
            <w:r>
              <w:t>Sao chụp</w:t>
            </w:r>
          </w:p>
        </w:tc>
        <w:tc>
          <w:tcPr>
            <w:tcW w:w="436" w:type="pct"/>
            <w:tcBorders>
              <w:top w:val="nil"/>
              <w:left w:val="nil"/>
              <w:bottom w:val="single" w:sz="8" w:space="0" w:color="auto"/>
              <w:right w:val="single" w:sz="8" w:space="0" w:color="auto"/>
            </w:tcBorders>
            <w:shd w:val="clear" w:color="auto" w:fill="FFFFFF"/>
            <w:vAlign w:val="center"/>
            <w:hideMark/>
          </w:tcPr>
          <w:p w:rsidR="003262E4" w:rsidRPr="00417DE0" w:rsidRDefault="003262E4" w:rsidP="003262E4">
            <w:pPr>
              <w:pStyle w:val="trich"/>
              <w:spacing w:before="0" w:after="0"/>
            </w:pPr>
            <w:r w:rsidRPr="00471B2B">
              <w:rPr>
                <w:lang w:val="vi-VN"/>
              </w:rPr>
              <w:t> </w:t>
            </w:r>
            <w:r w:rsidR="00417DE0">
              <w:t>1 giờ</w:t>
            </w:r>
          </w:p>
        </w:tc>
        <w:tc>
          <w:tcPr>
            <w:tcW w:w="49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r w:rsidR="00417DE0" w:rsidRPr="00417DE0">
              <w:rPr>
                <w:lang w:val="vi-VN"/>
              </w:rPr>
              <w:t xml:space="preserve">30.264   </w:t>
            </w:r>
          </w:p>
        </w:tc>
        <w:tc>
          <w:tcPr>
            <w:tcW w:w="645" w:type="pct"/>
            <w:tcBorders>
              <w:top w:val="nil"/>
              <w:left w:val="nil"/>
              <w:bottom w:val="single" w:sz="8" w:space="0" w:color="auto"/>
              <w:right w:val="single" w:sz="8" w:space="0" w:color="auto"/>
            </w:tcBorders>
            <w:shd w:val="clear" w:color="auto" w:fill="FFFFFF"/>
            <w:vAlign w:val="center"/>
            <w:hideMark/>
          </w:tcPr>
          <w:p w:rsidR="003262E4" w:rsidRPr="007F1F5A" w:rsidRDefault="003262E4" w:rsidP="003262E4">
            <w:pPr>
              <w:pStyle w:val="trich"/>
              <w:spacing w:before="0" w:after="0"/>
            </w:pPr>
            <w:r w:rsidRPr="00471B2B">
              <w:rPr>
                <w:lang w:val="vi-VN"/>
              </w:rPr>
              <w:t> </w:t>
            </w:r>
            <w:r w:rsidR="007F1F5A">
              <w:t>1.000</w:t>
            </w:r>
          </w:p>
        </w:tc>
        <w:tc>
          <w:tcPr>
            <w:tcW w:w="532"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262E4" w:rsidRPr="007F1F5A" w:rsidRDefault="003262E4" w:rsidP="003262E4">
            <w:pPr>
              <w:pStyle w:val="trich"/>
              <w:spacing w:before="0" w:after="0"/>
            </w:pPr>
            <w:r w:rsidRPr="00471B2B">
              <w:rPr>
                <w:lang w:val="vi-VN"/>
              </w:rPr>
              <w:t> </w:t>
            </w:r>
            <w:r w:rsidR="007F1F5A">
              <w:t>1</w:t>
            </w:r>
          </w:p>
        </w:tc>
        <w:tc>
          <w:tcPr>
            <w:tcW w:w="296" w:type="pct"/>
            <w:tcBorders>
              <w:top w:val="nil"/>
              <w:left w:val="nil"/>
              <w:bottom w:val="single" w:sz="8" w:space="0" w:color="auto"/>
              <w:right w:val="single" w:sz="8" w:space="0" w:color="auto"/>
            </w:tcBorders>
            <w:shd w:val="clear" w:color="auto" w:fill="FFFFFF"/>
            <w:vAlign w:val="center"/>
            <w:hideMark/>
          </w:tcPr>
          <w:p w:rsidR="003262E4" w:rsidRPr="007F1F5A" w:rsidRDefault="003262E4" w:rsidP="003262E4">
            <w:pPr>
              <w:pStyle w:val="trich"/>
              <w:spacing w:before="0" w:after="0"/>
            </w:pPr>
            <w:r w:rsidRPr="00471B2B">
              <w:rPr>
                <w:lang w:val="vi-VN"/>
              </w:rPr>
              <w:t> </w:t>
            </w:r>
            <w:r w:rsidR="007F1F5A">
              <w:t>1</w:t>
            </w:r>
          </w:p>
        </w:tc>
        <w:tc>
          <w:tcPr>
            <w:tcW w:w="613" w:type="pct"/>
            <w:tcBorders>
              <w:top w:val="nil"/>
              <w:left w:val="nil"/>
              <w:bottom w:val="single" w:sz="8" w:space="0" w:color="auto"/>
              <w:right w:val="single" w:sz="8" w:space="0" w:color="auto"/>
            </w:tcBorders>
            <w:shd w:val="clear" w:color="auto" w:fill="FFFFFF"/>
            <w:vAlign w:val="center"/>
            <w:hideMark/>
          </w:tcPr>
          <w:p w:rsidR="003262E4" w:rsidRPr="007F1F5A" w:rsidRDefault="003262E4" w:rsidP="003262E4">
            <w:pPr>
              <w:pStyle w:val="trich"/>
              <w:spacing w:before="0" w:after="0"/>
            </w:pPr>
            <w:r w:rsidRPr="00471B2B">
              <w:rPr>
                <w:lang w:val="vi-VN"/>
              </w:rPr>
              <w:t> </w:t>
            </w:r>
            <w:r w:rsidR="007F1F5A">
              <w:t>30.264</w:t>
            </w:r>
          </w:p>
        </w:tc>
        <w:tc>
          <w:tcPr>
            <w:tcW w:w="514" w:type="pct"/>
            <w:tcBorders>
              <w:top w:val="nil"/>
              <w:left w:val="nil"/>
              <w:bottom w:val="single" w:sz="8" w:space="0" w:color="auto"/>
              <w:right w:val="single" w:sz="8" w:space="0" w:color="auto"/>
            </w:tcBorders>
            <w:shd w:val="clear" w:color="auto" w:fill="FFFFFF"/>
            <w:vAlign w:val="center"/>
            <w:hideMark/>
          </w:tcPr>
          <w:p w:rsidR="003262E4" w:rsidRPr="007F1F5A" w:rsidRDefault="003262E4" w:rsidP="00ED6352">
            <w:pPr>
              <w:pStyle w:val="trich"/>
              <w:spacing w:before="0" w:after="0"/>
            </w:pPr>
            <w:r w:rsidRPr="00471B2B">
              <w:rPr>
                <w:lang w:val="vi-VN"/>
              </w:rPr>
              <w:t> </w:t>
            </w:r>
            <w:r w:rsidR="007F1F5A">
              <w:t>3</w:t>
            </w:r>
            <w:r w:rsidR="00ED6352">
              <w:t>1</w:t>
            </w:r>
            <w:r w:rsidR="007F1F5A">
              <w:t>.264</w:t>
            </w:r>
          </w:p>
        </w:tc>
        <w:tc>
          <w:tcPr>
            <w:tcW w:w="180"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r>
      <w:tr w:rsidR="00AD52CA"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t>1.3</w:t>
            </w:r>
          </w:p>
        </w:tc>
        <w:tc>
          <w:tcPr>
            <w:tcW w:w="581" w:type="pct"/>
            <w:tcBorders>
              <w:top w:val="nil"/>
              <w:left w:val="nil"/>
              <w:bottom w:val="single" w:sz="8" w:space="0" w:color="auto"/>
              <w:right w:val="single" w:sz="8" w:space="0" w:color="auto"/>
            </w:tcBorders>
            <w:shd w:val="clear" w:color="auto" w:fill="FFFFFF"/>
            <w:vAlign w:val="center"/>
            <w:hideMark/>
          </w:tcPr>
          <w:p w:rsidR="00AD52CA" w:rsidRPr="00221D2E" w:rsidRDefault="00AD52CA" w:rsidP="00AD52CA">
            <w:pPr>
              <w:pStyle w:val="trich"/>
              <w:spacing w:before="0" w:after="0"/>
            </w:pPr>
            <w:r>
              <w:t>Bản sao Quyết định giao khu vực biển</w:t>
            </w:r>
          </w:p>
        </w:tc>
        <w:tc>
          <w:tcPr>
            <w:tcW w:w="261" w:type="pct"/>
            <w:tcBorders>
              <w:top w:val="nil"/>
              <w:left w:val="nil"/>
              <w:bottom w:val="single" w:sz="8" w:space="0" w:color="auto"/>
              <w:right w:val="single" w:sz="8" w:space="0" w:color="auto"/>
            </w:tcBorders>
            <w:shd w:val="clear" w:color="auto" w:fill="FFFFFF"/>
            <w:vAlign w:val="center"/>
            <w:hideMark/>
          </w:tcPr>
          <w:p w:rsidR="00AD52CA" w:rsidRPr="00417DE0" w:rsidRDefault="00AD52CA" w:rsidP="00AD52CA">
            <w:pPr>
              <w:pStyle w:val="trich"/>
              <w:spacing w:before="0" w:after="0"/>
            </w:pPr>
            <w:r>
              <w:t>Sao chụp</w:t>
            </w:r>
          </w:p>
        </w:tc>
        <w:tc>
          <w:tcPr>
            <w:tcW w:w="436" w:type="pct"/>
            <w:tcBorders>
              <w:top w:val="nil"/>
              <w:left w:val="nil"/>
              <w:bottom w:val="single" w:sz="8" w:space="0" w:color="auto"/>
              <w:right w:val="single" w:sz="8" w:space="0" w:color="auto"/>
            </w:tcBorders>
            <w:shd w:val="clear" w:color="auto" w:fill="FFFFFF"/>
            <w:vAlign w:val="center"/>
            <w:hideMark/>
          </w:tcPr>
          <w:p w:rsidR="00AD52CA" w:rsidRPr="00417DE0" w:rsidRDefault="00AD52CA" w:rsidP="00AD52CA">
            <w:pPr>
              <w:pStyle w:val="trich"/>
              <w:spacing w:before="0" w:after="0"/>
            </w:pPr>
            <w:r w:rsidRPr="00471B2B">
              <w:rPr>
                <w:lang w:val="vi-VN"/>
              </w:rPr>
              <w:t> </w:t>
            </w:r>
            <w:r>
              <w:t>30 phút</w:t>
            </w:r>
          </w:p>
        </w:tc>
        <w:tc>
          <w:tcPr>
            <w:tcW w:w="491"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r w:rsidRPr="007F1F5A">
              <w:rPr>
                <w:lang w:val="vi-VN"/>
              </w:rPr>
              <w:t xml:space="preserve">30.264   </w:t>
            </w:r>
          </w:p>
        </w:tc>
        <w:tc>
          <w:tcPr>
            <w:tcW w:w="645"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AD52CA" w:rsidRPr="00A907A6" w:rsidRDefault="00AD52CA" w:rsidP="00AD52CA">
            <w:pPr>
              <w:pStyle w:val="trich"/>
              <w:spacing w:before="0" w:after="0"/>
            </w:pPr>
            <w:r w:rsidRPr="00471B2B">
              <w:rPr>
                <w:lang w:val="vi-VN"/>
              </w:rPr>
              <w:t> </w:t>
            </w:r>
            <w:r>
              <w:t>0</w:t>
            </w:r>
          </w:p>
        </w:tc>
        <w:tc>
          <w:tcPr>
            <w:tcW w:w="232" w:type="pct"/>
            <w:tcBorders>
              <w:top w:val="nil"/>
              <w:left w:val="nil"/>
              <w:bottom w:val="single" w:sz="8" w:space="0" w:color="auto"/>
              <w:right w:val="single" w:sz="8" w:space="0" w:color="auto"/>
            </w:tcBorders>
            <w:shd w:val="clear" w:color="auto" w:fill="FFFFFF"/>
            <w:vAlign w:val="center"/>
            <w:hideMark/>
          </w:tcPr>
          <w:p w:rsidR="00AD52CA" w:rsidRPr="00A907A6" w:rsidRDefault="00AD52CA" w:rsidP="00AD52CA">
            <w:pPr>
              <w:pStyle w:val="trich"/>
              <w:spacing w:before="0" w:after="0"/>
            </w:pPr>
            <w:r w:rsidRPr="00471B2B">
              <w:rPr>
                <w:lang w:val="vi-VN"/>
              </w:rPr>
              <w:t> </w:t>
            </w:r>
            <w:r>
              <w:t>1</w:t>
            </w:r>
          </w:p>
        </w:tc>
        <w:tc>
          <w:tcPr>
            <w:tcW w:w="296" w:type="pct"/>
            <w:tcBorders>
              <w:top w:val="nil"/>
              <w:left w:val="nil"/>
              <w:bottom w:val="single" w:sz="8" w:space="0" w:color="auto"/>
              <w:right w:val="single" w:sz="8" w:space="0" w:color="auto"/>
            </w:tcBorders>
            <w:shd w:val="clear" w:color="auto" w:fill="FFFFFF"/>
            <w:vAlign w:val="center"/>
            <w:hideMark/>
          </w:tcPr>
          <w:p w:rsidR="00AD52CA" w:rsidRPr="00A907A6" w:rsidRDefault="00AD52CA" w:rsidP="00AD52CA">
            <w:pPr>
              <w:pStyle w:val="trich"/>
              <w:spacing w:before="0" w:after="0"/>
            </w:pPr>
            <w:r w:rsidRPr="00471B2B">
              <w:rPr>
                <w:lang w:val="vi-VN"/>
              </w:rPr>
              <w:t> </w:t>
            </w:r>
            <w:r>
              <w:t>1</w:t>
            </w:r>
          </w:p>
        </w:tc>
        <w:tc>
          <w:tcPr>
            <w:tcW w:w="613" w:type="pct"/>
            <w:tcBorders>
              <w:top w:val="nil"/>
              <w:left w:val="nil"/>
              <w:bottom w:val="single" w:sz="8" w:space="0" w:color="auto"/>
              <w:right w:val="single" w:sz="8" w:space="0" w:color="auto"/>
            </w:tcBorders>
            <w:shd w:val="clear" w:color="auto" w:fill="FFFFFF"/>
            <w:vAlign w:val="center"/>
            <w:hideMark/>
          </w:tcPr>
          <w:p w:rsidR="00AD52CA" w:rsidRPr="00A907A6" w:rsidRDefault="00AD52CA" w:rsidP="00AD52CA">
            <w:pPr>
              <w:pStyle w:val="trich"/>
              <w:spacing w:before="0" w:after="0"/>
            </w:pPr>
            <w:r w:rsidRPr="00471B2B">
              <w:rPr>
                <w:lang w:val="vi-VN"/>
              </w:rPr>
              <w:t> </w:t>
            </w:r>
            <w:r>
              <w:t>15.132</w:t>
            </w:r>
          </w:p>
        </w:tc>
        <w:tc>
          <w:tcPr>
            <w:tcW w:w="514" w:type="pct"/>
            <w:tcBorders>
              <w:top w:val="nil"/>
              <w:left w:val="nil"/>
              <w:bottom w:val="single" w:sz="8" w:space="0" w:color="auto"/>
              <w:right w:val="single" w:sz="8" w:space="0" w:color="auto"/>
            </w:tcBorders>
            <w:shd w:val="clear" w:color="auto" w:fill="FFFFFF"/>
            <w:vAlign w:val="center"/>
            <w:hideMark/>
          </w:tcPr>
          <w:p w:rsidR="00AD52CA" w:rsidRPr="00A907A6" w:rsidRDefault="00AD52CA" w:rsidP="00AD52CA">
            <w:pPr>
              <w:pStyle w:val="trich"/>
              <w:spacing w:before="0" w:after="0"/>
            </w:pPr>
            <w:r w:rsidRPr="00471B2B">
              <w:rPr>
                <w:lang w:val="vi-VN"/>
              </w:rPr>
              <w:t> </w:t>
            </w:r>
            <w:r>
              <w:t>15.132</w:t>
            </w:r>
          </w:p>
        </w:tc>
        <w:tc>
          <w:tcPr>
            <w:tcW w:w="180"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p>
        </w:tc>
      </w:tr>
      <w:tr w:rsidR="00AD52CA"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AD52CA" w:rsidRPr="00221D2E" w:rsidRDefault="00AD52CA" w:rsidP="00AD52CA">
            <w:pPr>
              <w:pStyle w:val="trich"/>
              <w:spacing w:before="0" w:after="0"/>
            </w:pPr>
            <w:r w:rsidRPr="00471B2B">
              <w:rPr>
                <w:lang w:val="vi-VN"/>
              </w:rPr>
              <w:t> </w:t>
            </w:r>
            <w:r>
              <w:t>1.4</w:t>
            </w:r>
          </w:p>
        </w:tc>
        <w:tc>
          <w:tcPr>
            <w:tcW w:w="581" w:type="pct"/>
            <w:tcBorders>
              <w:top w:val="nil"/>
              <w:left w:val="nil"/>
              <w:bottom w:val="single" w:sz="8" w:space="0" w:color="auto"/>
              <w:right w:val="single" w:sz="8" w:space="0" w:color="auto"/>
            </w:tcBorders>
            <w:shd w:val="clear" w:color="auto" w:fill="FFFFFF"/>
            <w:vAlign w:val="center"/>
            <w:hideMark/>
          </w:tcPr>
          <w:p w:rsidR="00AD52CA" w:rsidRPr="00221D2E" w:rsidRDefault="00AD52CA" w:rsidP="00AD52CA">
            <w:pPr>
              <w:pStyle w:val="trich"/>
              <w:spacing w:before="0" w:after="0"/>
            </w:pPr>
            <w:r w:rsidRPr="00471B2B">
              <w:rPr>
                <w:lang w:val="vi-VN"/>
              </w:rPr>
              <w:t> </w:t>
            </w:r>
            <w:r>
              <w:t>Báo cáo tình hình sử dụng khu vực biển</w:t>
            </w:r>
          </w:p>
        </w:tc>
        <w:tc>
          <w:tcPr>
            <w:tcW w:w="261" w:type="pct"/>
            <w:tcBorders>
              <w:top w:val="nil"/>
              <w:left w:val="nil"/>
              <w:bottom w:val="single" w:sz="8" w:space="0" w:color="auto"/>
              <w:right w:val="single" w:sz="8" w:space="0" w:color="auto"/>
            </w:tcBorders>
            <w:shd w:val="clear" w:color="auto" w:fill="FFFFFF"/>
            <w:vAlign w:val="center"/>
            <w:hideMark/>
          </w:tcPr>
          <w:p w:rsidR="00AD52CA" w:rsidRPr="00AD52CA" w:rsidRDefault="00AD52CA" w:rsidP="00AD52CA">
            <w:pPr>
              <w:pStyle w:val="trich"/>
              <w:spacing w:before="0" w:after="0"/>
            </w:pPr>
            <w:r>
              <w:t>Đánh máy</w:t>
            </w:r>
          </w:p>
        </w:tc>
        <w:tc>
          <w:tcPr>
            <w:tcW w:w="436" w:type="pct"/>
            <w:tcBorders>
              <w:top w:val="nil"/>
              <w:left w:val="nil"/>
              <w:bottom w:val="single" w:sz="8" w:space="0" w:color="auto"/>
              <w:right w:val="single" w:sz="8" w:space="0" w:color="auto"/>
            </w:tcBorders>
            <w:shd w:val="clear" w:color="auto" w:fill="FFFFFF"/>
            <w:vAlign w:val="center"/>
            <w:hideMark/>
          </w:tcPr>
          <w:p w:rsidR="00AD52CA" w:rsidRPr="00AD52CA" w:rsidRDefault="00AD52CA" w:rsidP="00AD52CA">
            <w:pPr>
              <w:pStyle w:val="trich"/>
              <w:spacing w:before="0" w:after="0"/>
            </w:pPr>
            <w:r w:rsidRPr="00471B2B">
              <w:rPr>
                <w:lang w:val="vi-VN"/>
              </w:rPr>
              <w:t> </w:t>
            </w:r>
            <w:r>
              <w:t>2 giờ</w:t>
            </w:r>
          </w:p>
        </w:tc>
        <w:tc>
          <w:tcPr>
            <w:tcW w:w="491"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r w:rsidRPr="007F1F5A">
              <w:rPr>
                <w:lang w:val="vi-VN"/>
              </w:rPr>
              <w:t xml:space="preserve">30.264   </w:t>
            </w:r>
          </w:p>
        </w:tc>
        <w:tc>
          <w:tcPr>
            <w:tcW w:w="645"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AD52CA" w:rsidRPr="00ED6352" w:rsidRDefault="00AD52CA" w:rsidP="00AD52CA">
            <w:pPr>
              <w:pStyle w:val="trich"/>
              <w:spacing w:before="0" w:after="0"/>
            </w:pPr>
            <w:r w:rsidRPr="00471B2B">
              <w:rPr>
                <w:lang w:val="vi-VN"/>
              </w:rPr>
              <w:t> </w:t>
            </w:r>
            <w:r w:rsidR="00ED6352">
              <w:t>1</w:t>
            </w:r>
          </w:p>
        </w:tc>
        <w:tc>
          <w:tcPr>
            <w:tcW w:w="296" w:type="pct"/>
            <w:tcBorders>
              <w:top w:val="nil"/>
              <w:left w:val="nil"/>
              <w:bottom w:val="single" w:sz="8" w:space="0" w:color="auto"/>
              <w:right w:val="single" w:sz="8" w:space="0" w:color="auto"/>
            </w:tcBorders>
            <w:shd w:val="clear" w:color="auto" w:fill="FFFFFF"/>
            <w:vAlign w:val="center"/>
            <w:hideMark/>
          </w:tcPr>
          <w:p w:rsidR="00AD52CA" w:rsidRPr="00ED6352" w:rsidRDefault="00AD52CA" w:rsidP="00AD52CA">
            <w:pPr>
              <w:pStyle w:val="trich"/>
              <w:spacing w:before="0" w:after="0"/>
            </w:pPr>
            <w:r w:rsidRPr="00471B2B">
              <w:rPr>
                <w:lang w:val="vi-VN"/>
              </w:rPr>
              <w:t> </w:t>
            </w:r>
            <w:r w:rsidR="00ED6352">
              <w:t>1</w:t>
            </w:r>
          </w:p>
        </w:tc>
        <w:tc>
          <w:tcPr>
            <w:tcW w:w="613" w:type="pct"/>
            <w:tcBorders>
              <w:top w:val="nil"/>
              <w:left w:val="nil"/>
              <w:bottom w:val="single" w:sz="8" w:space="0" w:color="auto"/>
              <w:right w:val="single" w:sz="8" w:space="0" w:color="auto"/>
            </w:tcBorders>
            <w:shd w:val="clear" w:color="auto" w:fill="FFFFFF"/>
            <w:vAlign w:val="center"/>
            <w:hideMark/>
          </w:tcPr>
          <w:p w:rsidR="00AD52CA" w:rsidRPr="00ED6352" w:rsidRDefault="00AD52CA" w:rsidP="00AD52CA">
            <w:pPr>
              <w:pStyle w:val="trich"/>
              <w:spacing w:before="0" w:after="0"/>
            </w:pPr>
            <w:r w:rsidRPr="00471B2B">
              <w:rPr>
                <w:lang w:val="vi-VN"/>
              </w:rPr>
              <w:t> </w:t>
            </w:r>
            <w:r w:rsidR="00ED6352">
              <w:t>60</w:t>
            </w:r>
            <w:r w:rsidR="0029394F">
              <w:t>.328</w:t>
            </w:r>
          </w:p>
        </w:tc>
        <w:tc>
          <w:tcPr>
            <w:tcW w:w="514"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AD52CA" w:rsidRPr="00471B2B" w:rsidRDefault="00AD52CA" w:rsidP="00AD52CA">
            <w:pPr>
              <w:pStyle w:val="trich"/>
              <w:spacing w:before="0" w:after="0"/>
            </w:pPr>
            <w:r w:rsidRPr="00471B2B">
              <w:rPr>
                <w:lang w:val="vi-VN"/>
              </w:rPr>
              <w:t> </w:t>
            </w:r>
          </w:p>
        </w:tc>
      </w:tr>
      <w:tr w:rsidR="00346028" w:rsidRPr="00471B2B" w:rsidTr="00CF2259">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2</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Nộp hồ sơ</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Trực tiếp</w:t>
            </w:r>
          </w:p>
        </w:tc>
        <w:tc>
          <w:tcPr>
            <w:tcW w:w="436" w:type="pct"/>
            <w:tcBorders>
              <w:top w:val="nil"/>
              <w:left w:val="nil"/>
              <w:bottom w:val="single" w:sz="4" w:space="0" w:color="auto"/>
              <w:right w:val="single" w:sz="4" w:space="0" w:color="auto"/>
            </w:tcBorders>
            <w:shd w:val="clear" w:color="auto" w:fill="auto"/>
            <w:vAlign w:val="center"/>
            <w:hideMark/>
          </w:tcPr>
          <w:p w:rsidR="00346028" w:rsidRPr="00D24D69" w:rsidRDefault="004B3F06" w:rsidP="00CF2259">
            <w:pPr>
              <w:jc w:val="center"/>
              <w:rPr>
                <w:color w:val="000000"/>
                <w:sz w:val="28"/>
                <w:szCs w:val="28"/>
              </w:rPr>
            </w:pPr>
            <w:r>
              <w:rPr>
                <w:color w:val="000000"/>
                <w:sz w:val="28"/>
                <w:szCs w:val="28"/>
              </w:rPr>
              <w:t>4 giờ</w:t>
            </w:r>
          </w:p>
        </w:tc>
        <w:tc>
          <w:tcPr>
            <w:tcW w:w="491"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sidRPr="006B1E84">
              <w:rPr>
                <w:color w:val="000000"/>
                <w:sz w:val="28"/>
                <w:szCs w:val="28"/>
              </w:rPr>
              <w:t>30.264</w:t>
            </w:r>
          </w:p>
        </w:tc>
        <w:tc>
          <w:tcPr>
            <w:tcW w:w="645"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532"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232"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sidRPr="00D24D69">
              <w:rPr>
                <w:color w:val="000000"/>
                <w:sz w:val="28"/>
                <w:szCs w:val="28"/>
              </w:rPr>
              <w:t>1</w:t>
            </w:r>
          </w:p>
        </w:tc>
        <w:tc>
          <w:tcPr>
            <w:tcW w:w="296"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Pr>
                <w:color w:val="000000"/>
                <w:sz w:val="28"/>
                <w:szCs w:val="28"/>
              </w:rPr>
              <w:t>1</w:t>
            </w:r>
          </w:p>
        </w:tc>
        <w:tc>
          <w:tcPr>
            <w:tcW w:w="613"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Pr>
                <w:color w:val="000000"/>
                <w:sz w:val="28"/>
                <w:szCs w:val="28"/>
              </w:rPr>
              <w:t>121.056</w:t>
            </w:r>
          </w:p>
        </w:tc>
        <w:tc>
          <w:tcPr>
            <w:tcW w:w="514"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Pr>
                <w:color w:val="000000"/>
                <w:sz w:val="28"/>
                <w:szCs w:val="28"/>
              </w:rPr>
              <w:t>121.056</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CF2259">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Bưu chính</w:t>
            </w:r>
          </w:p>
        </w:tc>
        <w:tc>
          <w:tcPr>
            <w:tcW w:w="436" w:type="pct"/>
            <w:tcBorders>
              <w:top w:val="nil"/>
              <w:left w:val="nil"/>
              <w:bottom w:val="single" w:sz="4" w:space="0" w:color="auto"/>
              <w:right w:val="single" w:sz="4" w:space="0" w:color="auto"/>
            </w:tcBorders>
            <w:shd w:val="clear" w:color="auto" w:fill="auto"/>
            <w:vAlign w:val="center"/>
            <w:hideMark/>
          </w:tcPr>
          <w:p w:rsidR="00346028" w:rsidRPr="00D24D69" w:rsidRDefault="004B3F06" w:rsidP="00CF2259">
            <w:pPr>
              <w:jc w:val="center"/>
              <w:rPr>
                <w:color w:val="000000"/>
                <w:sz w:val="28"/>
                <w:szCs w:val="28"/>
              </w:rPr>
            </w:pPr>
            <w:r>
              <w:rPr>
                <w:color w:val="000000"/>
                <w:sz w:val="28"/>
                <w:szCs w:val="28"/>
              </w:rPr>
              <w:t>1 giờ</w:t>
            </w:r>
          </w:p>
        </w:tc>
        <w:tc>
          <w:tcPr>
            <w:tcW w:w="491"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645"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532"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232"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sidRPr="00D24D69">
              <w:rPr>
                <w:color w:val="000000"/>
                <w:sz w:val="28"/>
                <w:szCs w:val="28"/>
              </w:rPr>
              <w:t>1</w:t>
            </w:r>
          </w:p>
        </w:tc>
        <w:tc>
          <w:tcPr>
            <w:tcW w:w="296"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Pr>
                <w:color w:val="000000"/>
                <w:sz w:val="28"/>
                <w:szCs w:val="28"/>
              </w:rPr>
              <w:t>1</w:t>
            </w:r>
          </w:p>
        </w:tc>
        <w:tc>
          <w:tcPr>
            <w:tcW w:w="613"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sidRPr="00D24D69">
              <w:rPr>
                <w:color w:val="000000"/>
                <w:sz w:val="28"/>
                <w:szCs w:val="28"/>
              </w:rPr>
              <w:t>0</w:t>
            </w:r>
          </w:p>
        </w:tc>
        <w:tc>
          <w:tcPr>
            <w:tcW w:w="514"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sidRPr="00D24D69">
              <w:rPr>
                <w:color w:val="000000"/>
                <w:sz w:val="28"/>
                <w:szCs w:val="28"/>
              </w:rPr>
              <w:t>0</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CF2259">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Điện tử</w:t>
            </w:r>
          </w:p>
        </w:tc>
        <w:tc>
          <w:tcPr>
            <w:tcW w:w="436" w:type="pct"/>
            <w:tcBorders>
              <w:top w:val="nil"/>
              <w:left w:val="nil"/>
              <w:bottom w:val="single" w:sz="4" w:space="0" w:color="auto"/>
              <w:right w:val="single" w:sz="4" w:space="0" w:color="auto"/>
            </w:tcBorders>
            <w:shd w:val="clear" w:color="auto" w:fill="auto"/>
            <w:vAlign w:val="center"/>
            <w:hideMark/>
          </w:tcPr>
          <w:p w:rsidR="00346028" w:rsidRPr="00D24D69" w:rsidRDefault="003A25FC" w:rsidP="00CF2259">
            <w:pPr>
              <w:jc w:val="center"/>
              <w:rPr>
                <w:color w:val="000000"/>
                <w:sz w:val="28"/>
                <w:szCs w:val="28"/>
              </w:rPr>
            </w:pPr>
            <w:r>
              <w:rPr>
                <w:color w:val="000000"/>
                <w:sz w:val="28"/>
                <w:szCs w:val="28"/>
              </w:rPr>
              <w:t>10 phút</w:t>
            </w:r>
          </w:p>
        </w:tc>
        <w:tc>
          <w:tcPr>
            <w:tcW w:w="491"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645"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532"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232"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sidRPr="00D24D69">
              <w:rPr>
                <w:color w:val="000000"/>
                <w:sz w:val="28"/>
                <w:szCs w:val="28"/>
              </w:rPr>
              <w:t>1</w:t>
            </w:r>
          </w:p>
        </w:tc>
        <w:tc>
          <w:tcPr>
            <w:tcW w:w="296"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r>
              <w:rPr>
                <w:color w:val="000000"/>
                <w:sz w:val="28"/>
                <w:szCs w:val="28"/>
              </w:rPr>
              <w:t>1</w:t>
            </w:r>
          </w:p>
        </w:tc>
        <w:tc>
          <w:tcPr>
            <w:tcW w:w="613"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514" w:type="pct"/>
            <w:tcBorders>
              <w:top w:val="nil"/>
              <w:left w:val="nil"/>
              <w:bottom w:val="single" w:sz="4" w:space="0" w:color="auto"/>
              <w:right w:val="single" w:sz="4" w:space="0" w:color="auto"/>
            </w:tcBorders>
            <w:shd w:val="clear" w:color="auto" w:fill="auto"/>
            <w:vAlign w:val="center"/>
            <w:hideMark/>
          </w:tcPr>
          <w:p w:rsidR="00346028" w:rsidRPr="00D24D69" w:rsidRDefault="00346028" w:rsidP="00CF2259">
            <w:pPr>
              <w:jc w:val="center"/>
              <w:rPr>
                <w:color w:val="000000"/>
                <w:sz w:val="28"/>
                <w:szCs w:val="28"/>
              </w:rPr>
            </w:pP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3</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Nộp ph</w:t>
            </w:r>
            <w:r w:rsidRPr="00471B2B">
              <w:rPr>
                <w:b/>
                <w:bCs/>
              </w:rPr>
              <w:t>í</w:t>
            </w:r>
            <w:r w:rsidRPr="00471B2B">
              <w:rPr>
                <w:b/>
                <w:bCs/>
                <w:lang w:val="vi-VN"/>
              </w:rPr>
              <w:t>, lệ phí, chi phí khác</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3.1</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Phí</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lastRenderedPageBreak/>
              <w:t>3.2</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Lệ phí</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3.3</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Chi phí khác (nếu có)</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4</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Chuẩn bị, phục vụ việc kiểm tra, đánh giá của cơ quan có thẩm quyền </w:t>
            </w:r>
            <w:r w:rsidRPr="00471B2B">
              <w:rPr>
                <w:lang w:val="vi-VN"/>
              </w:rPr>
              <w:t>(nếu có)</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Hoạt động 1</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Hoạt động 2</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346028"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5</w:t>
            </w:r>
          </w:p>
        </w:tc>
        <w:tc>
          <w:tcPr>
            <w:tcW w:w="58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b/>
                <w:bCs/>
                <w:lang w:val="vi-VN"/>
              </w:rPr>
              <w:t>Công việc khác </w:t>
            </w:r>
            <w:r w:rsidRPr="00471B2B">
              <w:rPr>
                <w:lang w:val="vi-VN"/>
              </w:rPr>
              <w:t>(nếu có)</w:t>
            </w:r>
          </w:p>
        </w:tc>
        <w:tc>
          <w:tcPr>
            <w:tcW w:w="26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3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c>
          <w:tcPr>
            <w:tcW w:w="180" w:type="pct"/>
            <w:tcBorders>
              <w:top w:val="nil"/>
              <w:left w:val="nil"/>
              <w:bottom w:val="single" w:sz="8" w:space="0" w:color="auto"/>
              <w:right w:val="single" w:sz="8" w:space="0" w:color="auto"/>
            </w:tcBorders>
            <w:shd w:val="clear" w:color="auto" w:fill="FFFFFF"/>
            <w:vAlign w:val="center"/>
            <w:hideMark/>
          </w:tcPr>
          <w:p w:rsidR="00346028" w:rsidRPr="00471B2B" w:rsidRDefault="00346028" w:rsidP="00346028">
            <w:pPr>
              <w:pStyle w:val="trich"/>
              <w:spacing w:before="0" w:after="0"/>
            </w:pPr>
            <w:r w:rsidRPr="00471B2B">
              <w:rPr>
                <w:lang w:val="vi-VN"/>
              </w:rPr>
              <w:t> </w:t>
            </w:r>
          </w:p>
        </w:tc>
      </w:tr>
      <w:tr w:rsidR="00D5031A" w:rsidRPr="00471B2B" w:rsidTr="00E63338">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b/>
                <w:bCs/>
                <w:lang w:val="vi-VN"/>
              </w:rPr>
              <w:t>6</w:t>
            </w:r>
          </w:p>
        </w:tc>
        <w:tc>
          <w:tcPr>
            <w:tcW w:w="58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b/>
                <w:bCs/>
                <w:lang w:val="vi-VN"/>
              </w:rPr>
              <w:t>Nhận kết quả</w:t>
            </w:r>
          </w:p>
        </w:tc>
        <w:tc>
          <w:tcPr>
            <w:tcW w:w="26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Trực tiếp</w:t>
            </w:r>
          </w:p>
        </w:tc>
        <w:tc>
          <w:tcPr>
            <w:tcW w:w="436"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Pr>
                <w:color w:val="000000"/>
                <w:sz w:val="28"/>
                <w:szCs w:val="28"/>
              </w:rPr>
              <w:t>4</w:t>
            </w:r>
            <w:r w:rsidRPr="00D24D69">
              <w:rPr>
                <w:color w:val="000000"/>
                <w:sz w:val="28"/>
                <w:szCs w:val="28"/>
              </w:rPr>
              <w:t>.0</w:t>
            </w:r>
          </w:p>
        </w:tc>
        <w:tc>
          <w:tcPr>
            <w:tcW w:w="491"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sidRPr="006B1E84">
              <w:rPr>
                <w:color w:val="000000"/>
                <w:sz w:val="28"/>
                <w:szCs w:val="28"/>
              </w:rPr>
              <w:t>30.264</w:t>
            </w:r>
          </w:p>
        </w:tc>
        <w:tc>
          <w:tcPr>
            <w:tcW w:w="645"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p>
        </w:tc>
        <w:tc>
          <w:tcPr>
            <w:tcW w:w="532"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p>
        </w:tc>
        <w:tc>
          <w:tcPr>
            <w:tcW w:w="232"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sidRPr="00D24D69">
              <w:rPr>
                <w:color w:val="000000"/>
                <w:sz w:val="28"/>
                <w:szCs w:val="28"/>
              </w:rPr>
              <w:t>1</w:t>
            </w:r>
          </w:p>
        </w:tc>
        <w:tc>
          <w:tcPr>
            <w:tcW w:w="296"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Pr>
                <w:color w:val="000000"/>
                <w:sz w:val="28"/>
                <w:szCs w:val="28"/>
              </w:rPr>
              <w:t>1</w:t>
            </w:r>
          </w:p>
        </w:tc>
        <w:tc>
          <w:tcPr>
            <w:tcW w:w="613"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Pr>
                <w:color w:val="000000"/>
                <w:sz w:val="28"/>
                <w:szCs w:val="28"/>
              </w:rPr>
              <w:t>121.056</w:t>
            </w:r>
          </w:p>
        </w:tc>
        <w:tc>
          <w:tcPr>
            <w:tcW w:w="514"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Pr>
                <w:color w:val="000000"/>
                <w:sz w:val="28"/>
                <w:szCs w:val="28"/>
              </w:rPr>
              <w:t>121.056</w:t>
            </w:r>
          </w:p>
        </w:tc>
        <w:tc>
          <w:tcPr>
            <w:tcW w:w="180"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r>
      <w:tr w:rsidR="00D5031A" w:rsidRPr="00471B2B" w:rsidTr="00E63338">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58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26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Bưu chính</w:t>
            </w:r>
          </w:p>
        </w:tc>
        <w:tc>
          <w:tcPr>
            <w:tcW w:w="436"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sidRPr="00D24D69">
              <w:rPr>
                <w:color w:val="000000"/>
                <w:sz w:val="28"/>
                <w:szCs w:val="28"/>
              </w:rPr>
              <w:t>0.0</w:t>
            </w:r>
          </w:p>
        </w:tc>
        <w:tc>
          <w:tcPr>
            <w:tcW w:w="491"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p>
        </w:tc>
        <w:tc>
          <w:tcPr>
            <w:tcW w:w="645"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p>
        </w:tc>
        <w:tc>
          <w:tcPr>
            <w:tcW w:w="532"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p>
        </w:tc>
        <w:tc>
          <w:tcPr>
            <w:tcW w:w="232"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sidRPr="00D24D69">
              <w:rPr>
                <w:color w:val="000000"/>
                <w:sz w:val="28"/>
                <w:szCs w:val="28"/>
              </w:rPr>
              <w:t>1</w:t>
            </w:r>
          </w:p>
        </w:tc>
        <w:tc>
          <w:tcPr>
            <w:tcW w:w="296"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Pr>
                <w:color w:val="000000"/>
                <w:sz w:val="28"/>
                <w:szCs w:val="28"/>
              </w:rPr>
              <w:t>1</w:t>
            </w:r>
          </w:p>
        </w:tc>
        <w:tc>
          <w:tcPr>
            <w:tcW w:w="613"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sidRPr="00D24D69">
              <w:rPr>
                <w:color w:val="000000"/>
                <w:sz w:val="28"/>
                <w:szCs w:val="28"/>
              </w:rPr>
              <w:t>0</w:t>
            </w:r>
          </w:p>
        </w:tc>
        <w:tc>
          <w:tcPr>
            <w:tcW w:w="514" w:type="pct"/>
            <w:tcBorders>
              <w:top w:val="nil"/>
              <w:left w:val="nil"/>
              <w:bottom w:val="single" w:sz="4" w:space="0" w:color="auto"/>
              <w:right w:val="single" w:sz="4" w:space="0" w:color="auto"/>
            </w:tcBorders>
            <w:shd w:val="clear" w:color="auto" w:fill="auto"/>
            <w:vAlign w:val="center"/>
            <w:hideMark/>
          </w:tcPr>
          <w:p w:rsidR="00D5031A" w:rsidRPr="00D24D69" w:rsidRDefault="00D5031A" w:rsidP="00E63338">
            <w:pPr>
              <w:jc w:val="center"/>
              <w:rPr>
                <w:color w:val="000000"/>
                <w:sz w:val="28"/>
                <w:szCs w:val="28"/>
              </w:rPr>
            </w:pPr>
            <w:r w:rsidRPr="00D24D69">
              <w:rPr>
                <w:color w:val="000000"/>
                <w:sz w:val="28"/>
                <w:szCs w:val="28"/>
              </w:rPr>
              <w:t>0</w:t>
            </w:r>
          </w:p>
        </w:tc>
        <w:tc>
          <w:tcPr>
            <w:tcW w:w="180"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r>
      <w:tr w:rsidR="00D5031A" w:rsidRPr="00471B2B" w:rsidTr="00E63338">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58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26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Điện tử</w:t>
            </w:r>
          </w:p>
        </w:tc>
        <w:tc>
          <w:tcPr>
            <w:tcW w:w="436" w:type="pct"/>
            <w:tcBorders>
              <w:top w:val="nil"/>
              <w:left w:val="nil"/>
              <w:bottom w:val="single" w:sz="8" w:space="0" w:color="auto"/>
              <w:right w:val="single" w:sz="8" w:space="0" w:color="auto"/>
            </w:tcBorders>
            <w:shd w:val="clear" w:color="auto" w:fill="FFFFFF"/>
            <w:vAlign w:val="center"/>
            <w:hideMark/>
          </w:tcPr>
          <w:p w:rsidR="00D5031A" w:rsidRPr="001F34A0" w:rsidRDefault="001F34A0" w:rsidP="00E63338">
            <w:pPr>
              <w:pStyle w:val="trich"/>
              <w:spacing w:before="0" w:after="0"/>
              <w:jc w:val="center"/>
            </w:pPr>
            <w:r>
              <w:t>0</w:t>
            </w:r>
          </w:p>
        </w:tc>
        <w:tc>
          <w:tcPr>
            <w:tcW w:w="49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E63338">
            <w:pPr>
              <w:pStyle w:val="trich"/>
              <w:spacing w:before="0" w:after="0"/>
              <w:jc w:val="center"/>
            </w:pPr>
          </w:p>
        </w:tc>
        <w:tc>
          <w:tcPr>
            <w:tcW w:w="645"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E63338">
            <w:pPr>
              <w:pStyle w:val="trich"/>
              <w:spacing w:before="0" w:after="0"/>
              <w:jc w:val="center"/>
            </w:pPr>
          </w:p>
        </w:tc>
        <w:tc>
          <w:tcPr>
            <w:tcW w:w="532"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E63338">
            <w:pPr>
              <w:pStyle w:val="trich"/>
              <w:spacing w:before="0" w:after="0"/>
              <w:jc w:val="center"/>
            </w:pPr>
          </w:p>
        </w:tc>
        <w:tc>
          <w:tcPr>
            <w:tcW w:w="232" w:type="pct"/>
            <w:tcBorders>
              <w:top w:val="nil"/>
              <w:left w:val="nil"/>
              <w:bottom w:val="single" w:sz="8" w:space="0" w:color="auto"/>
              <w:right w:val="single" w:sz="8" w:space="0" w:color="auto"/>
            </w:tcBorders>
            <w:shd w:val="clear" w:color="auto" w:fill="FFFFFF"/>
            <w:vAlign w:val="center"/>
            <w:hideMark/>
          </w:tcPr>
          <w:p w:rsidR="00D5031A" w:rsidRPr="00471B2B" w:rsidRDefault="00E63338" w:rsidP="00E63338">
            <w:pPr>
              <w:pStyle w:val="trich"/>
              <w:spacing w:before="0" w:after="0"/>
              <w:jc w:val="center"/>
            </w:pPr>
            <w:r>
              <w:t>1</w:t>
            </w:r>
          </w:p>
        </w:tc>
        <w:tc>
          <w:tcPr>
            <w:tcW w:w="296" w:type="pct"/>
            <w:tcBorders>
              <w:top w:val="nil"/>
              <w:left w:val="nil"/>
              <w:bottom w:val="single" w:sz="8" w:space="0" w:color="auto"/>
              <w:right w:val="single" w:sz="8" w:space="0" w:color="auto"/>
            </w:tcBorders>
            <w:shd w:val="clear" w:color="auto" w:fill="FFFFFF"/>
            <w:vAlign w:val="center"/>
            <w:hideMark/>
          </w:tcPr>
          <w:p w:rsidR="00D5031A" w:rsidRPr="00471B2B" w:rsidRDefault="00E63338" w:rsidP="00E63338">
            <w:pPr>
              <w:pStyle w:val="trich"/>
              <w:spacing w:before="0" w:after="0"/>
              <w:jc w:val="center"/>
            </w:pPr>
            <w:r>
              <w:t>1</w:t>
            </w:r>
          </w:p>
        </w:tc>
        <w:tc>
          <w:tcPr>
            <w:tcW w:w="613" w:type="pct"/>
            <w:tcBorders>
              <w:top w:val="nil"/>
              <w:left w:val="nil"/>
              <w:bottom w:val="single" w:sz="8" w:space="0" w:color="auto"/>
              <w:right w:val="single" w:sz="8" w:space="0" w:color="auto"/>
            </w:tcBorders>
            <w:shd w:val="clear" w:color="auto" w:fill="FFFFFF"/>
            <w:vAlign w:val="center"/>
            <w:hideMark/>
          </w:tcPr>
          <w:p w:rsidR="00D5031A" w:rsidRPr="00471B2B" w:rsidRDefault="00E63338" w:rsidP="00E63338">
            <w:pPr>
              <w:pStyle w:val="trich"/>
              <w:spacing w:before="0" w:after="0"/>
              <w:jc w:val="center"/>
            </w:pPr>
            <w:r>
              <w:t>0</w:t>
            </w:r>
          </w:p>
        </w:tc>
        <w:tc>
          <w:tcPr>
            <w:tcW w:w="514" w:type="pct"/>
            <w:tcBorders>
              <w:top w:val="nil"/>
              <w:left w:val="nil"/>
              <w:bottom w:val="single" w:sz="8" w:space="0" w:color="auto"/>
              <w:right w:val="single" w:sz="8" w:space="0" w:color="auto"/>
            </w:tcBorders>
            <w:shd w:val="clear" w:color="auto" w:fill="FFFFFF"/>
            <w:vAlign w:val="center"/>
            <w:hideMark/>
          </w:tcPr>
          <w:p w:rsidR="00D5031A" w:rsidRPr="00471B2B" w:rsidRDefault="00E63338" w:rsidP="00E63338">
            <w:pPr>
              <w:pStyle w:val="trich"/>
              <w:spacing w:before="0" w:after="0"/>
              <w:jc w:val="center"/>
            </w:pPr>
            <w:r>
              <w:t>0</w:t>
            </w:r>
          </w:p>
        </w:tc>
        <w:tc>
          <w:tcPr>
            <w:tcW w:w="180"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r>
      <w:tr w:rsidR="00D5031A" w:rsidRPr="00471B2B" w:rsidTr="00AD52CA">
        <w:trPr>
          <w:tblCellSpacing w:w="0" w:type="dxa"/>
        </w:trPr>
        <w:tc>
          <w:tcPr>
            <w:tcW w:w="219" w:type="pct"/>
            <w:tcBorders>
              <w:top w:val="nil"/>
              <w:left w:val="single" w:sz="8" w:space="0" w:color="auto"/>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842" w:type="pct"/>
            <w:gridSpan w:val="2"/>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b/>
                <w:bCs/>
                <w:lang w:val="vi-VN"/>
              </w:rPr>
              <w:t>T</w:t>
            </w:r>
            <w:r w:rsidRPr="00471B2B">
              <w:rPr>
                <w:b/>
                <w:bCs/>
              </w:rPr>
              <w:t>Ổ</w:t>
            </w:r>
            <w:r w:rsidRPr="00471B2B">
              <w:rPr>
                <w:b/>
                <w:bCs/>
                <w:lang w:val="vi-VN"/>
              </w:rPr>
              <w:t>NG</w:t>
            </w:r>
          </w:p>
        </w:tc>
        <w:tc>
          <w:tcPr>
            <w:tcW w:w="436"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491"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645"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532"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232"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296"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613" w:type="pct"/>
            <w:tcBorders>
              <w:top w:val="nil"/>
              <w:left w:val="nil"/>
              <w:bottom w:val="single" w:sz="8" w:space="0" w:color="auto"/>
              <w:right w:val="single" w:sz="8" w:space="0" w:color="auto"/>
            </w:tcBorders>
            <w:shd w:val="clear" w:color="auto" w:fill="FFFFFF"/>
            <w:vAlign w:val="center"/>
            <w:hideMark/>
          </w:tcPr>
          <w:p w:rsidR="00D5031A" w:rsidRPr="00471B2B" w:rsidRDefault="00D5031A" w:rsidP="00D5031A">
            <w:pPr>
              <w:pStyle w:val="trich"/>
              <w:spacing w:before="0" w:after="0"/>
            </w:pPr>
            <w:r w:rsidRPr="00471B2B">
              <w:rPr>
                <w:lang w:val="vi-VN"/>
              </w:rPr>
              <w:t> </w:t>
            </w:r>
          </w:p>
        </w:tc>
        <w:tc>
          <w:tcPr>
            <w:tcW w:w="514" w:type="pct"/>
            <w:tcBorders>
              <w:top w:val="nil"/>
              <w:left w:val="nil"/>
              <w:bottom w:val="single" w:sz="8" w:space="0" w:color="auto"/>
              <w:right w:val="single" w:sz="8" w:space="0" w:color="auto"/>
            </w:tcBorders>
            <w:shd w:val="clear" w:color="auto" w:fill="FFFFFF"/>
            <w:vAlign w:val="center"/>
            <w:hideMark/>
          </w:tcPr>
          <w:p w:rsidR="00D5031A" w:rsidRPr="00F72D6F" w:rsidRDefault="00D5031A" w:rsidP="00D5031A">
            <w:pPr>
              <w:pStyle w:val="trich"/>
              <w:spacing w:before="0" w:after="0"/>
              <w:rPr>
                <w:b/>
              </w:rPr>
            </w:pPr>
            <w:r w:rsidRPr="00F72D6F">
              <w:rPr>
                <w:b/>
                <w:lang w:val="vi-VN"/>
              </w:rPr>
              <w:t> </w:t>
            </w:r>
            <w:r w:rsidR="00B616B9" w:rsidRPr="00F72D6F">
              <w:rPr>
                <w:b/>
              </w:rPr>
              <w:t>303.640</w:t>
            </w:r>
          </w:p>
        </w:tc>
        <w:tc>
          <w:tcPr>
            <w:tcW w:w="180" w:type="pct"/>
            <w:tcBorders>
              <w:top w:val="nil"/>
              <w:left w:val="nil"/>
              <w:bottom w:val="single" w:sz="8" w:space="0" w:color="auto"/>
              <w:right w:val="single" w:sz="8" w:space="0" w:color="auto"/>
            </w:tcBorders>
            <w:shd w:val="clear" w:color="auto" w:fill="FFFFFF"/>
            <w:vAlign w:val="center"/>
            <w:hideMark/>
          </w:tcPr>
          <w:p w:rsidR="00D5031A" w:rsidRPr="00F72D6F" w:rsidRDefault="00D5031A" w:rsidP="00D5031A">
            <w:pPr>
              <w:pStyle w:val="trich"/>
              <w:spacing w:before="0" w:after="0"/>
              <w:rPr>
                <w:b/>
              </w:rPr>
            </w:pPr>
            <w:r w:rsidRPr="00F72D6F">
              <w:rPr>
                <w:b/>
                <w:lang w:val="vi-VN"/>
              </w:rPr>
              <w:t> </w:t>
            </w:r>
          </w:p>
        </w:tc>
      </w:tr>
    </w:tbl>
    <w:p w:rsidR="00D21DFB" w:rsidRPr="00D21DFB" w:rsidRDefault="00D21DFB" w:rsidP="003262E4">
      <w:pPr>
        <w:pStyle w:val="trich"/>
        <w:spacing w:before="0" w:after="0"/>
        <w:rPr>
          <w:b/>
          <w:bCs/>
        </w:rPr>
      </w:pPr>
      <w:r>
        <w:rPr>
          <w:b/>
          <w:bCs/>
        </w:rPr>
        <w:t>Tên TTHC: Chấp thuận hoạt động nghiên cứu khoa học, quan trắc, điều tra, khảo sát, đánh giá tài nguyên trên biển</w:t>
      </w:r>
    </w:p>
    <w:p w:rsidR="003262E4" w:rsidRPr="00471B2B" w:rsidRDefault="003262E4" w:rsidP="003262E4">
      <w:pPr>
        <w:pStyle w:val="trich"/>
        <w:spacing w:before="0" w:after="0"/>
      </w:pPr>
      <w:r w:rsidRPr="00471B2B">
        <w:rPr>
          <w:b/>
          <w:bCs/>
          <w:lang w:val="vi-VN"/>
        </w:rPr>
        <w:t xml:space="preserve">II. CHI PHÍ TUÂN THỦ THỦ TỤC HÀNH CHÍNH ĐƯỢC SỬA ĐỔI, BỔ SUNG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08"/>
        <w:gridCol w:w="1218"/>
        <w:gridCol w:w="484"/>
        <w:gridCol w:w="808"/>
        <w:gridCol w:w="910"/>
        <w:gridCol w:w="792"/>
        <w:gridCol w:w="986"/>
        <w:gridCol w:w="533"/>
        <w:gridCol w:w="549"/>
        <w:gridCol w:w="1137"/>
        <w:gridCol w:w="954"/>
        <w:gridCol w:w="333"/>
      </w:tblGrid>
      <w:tr w:rsidR="003262E4" w:rsidRPr="00471B2B" w:rsidTr="001272BD">
        <w:trPr>
          <w:tblCellSpacing w:w="0" w:type="dxa"/>
        </w:trPr>
        <w:tc>
          <w:tcPr>
            <w:tcW w:w="22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STT</w:t>
            </w:r>
          </w:p>
        </w:tc>
        <w:tc>
          <w:tcPr>
            <w:tcW w:w="668"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Các công việc khi thực hiện TTHC</w:t>
            </w:r>
          </w:p>
        </w:tc>
        <w:tc>
          <w:tcPr>
            <w:tcW w:w="266"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Các hoạt động/ cách thức thực hiện cụ thể</w:t>
            </w:r>
          </w:p>
        </w:tc>
        <w:tc>
          <w:tcPr>
            <w:tcW w:w="443"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Thời gian thực hiện </w:t>
            </w:r>
            <w:r w:rsidRPr="00471B2B">
              <w:rPr>
                <w:lang w:val="vi-VN"/>
              </w:rPr>
              <w:t>(giờ)</w:t>
            </w:r>
          </w:p>
        </w:tc>
        <w:tc>
          <w:tcPr>
            <w:tcW w:w="499"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Mức TNBQ/ 01 giờ làm việc </w:t>
            </w:r>
            <w:r w:rsidRPr="00471B2B">
              <w:rPr>
                <w:lang w:val="vi-VN"/>
              </w:rPr>
              <w:t>(đồng)</w:t>
            </w:r>
          </w:p>
        </w:tc>
        <w:tc>
          <w:tcPr>
            <w:tcW w:w="435"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Mức chi phí thuê t</w:t>
            </w:r>
            <w:r w:rsidRPr="00471B2B">
              <w:rPr>
                <w:b/>
                <w:bCs/>
              </w:rPr>
              <w:t>ư </w:t>
            </w:r>
            <w:r w:rsidRPr="00471B2B">
              <w:rPr>
                <w:b/>
                <w:bCs/>
                <w:lang w:val="vi-VN"/>
              </w:rPr>
              <w:t>vấn, dịch vụ </w:t>
            </w:r>
            <w:r w:rsidRPr="00471B2B">
              <w:rPr>
                <w:lang w:val="vi-VN"/>
              </w:rPr>
              <w:t>(đồng)</w:t>
            </w:r>
          </w:p>
        </w:tc>
        <w:tc>
          <w:tcPr>
            <w:tcW w:w="541"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Mức phí, lệ phí, chi phí khác </w:t>
            </w:r>
            <w:r w:rsidRPr="00471B2B">
              <w:rPr>
                <w:lang w:val="vi-VN"/>
              </w:rPr>
              <w:t>(đồng)</w:t>
            </w:r>
          </w:p>
        </w:tc>
        <w:tc>
          <w:tcPr>
            <w:tcW w:w="292"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S</w:t>
            </w:r>
            <w:r w:rsidRPr="00471B2B">
              <w:rPr>
                <w:b/>
                <w:bCs/>
              </w:rPr>
              <w:t>ố </w:t>
            </w:r>
            <w:r w:rsidRPr="00471B2B">
              <w:rPr>
                <w:b/>
                <w:bCs/>
                <w:lang w:val="vi-VN"/>
              </w:rPr>
              <w:t>lần thực hiện/ 01 năm</w:t>
            </w:r>
          </w:p>
        </w:tc>
        <w:tc>
          <w:tcPr>
            <w:tcW w:w="301"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Số lượng đ</w:t>
            </w:r>
            <w:r w:rsidRPr="00471B2B">
              <w:rPr>
                <w:b/>
                <w:bCs/>
              </w:rPr>
              <w:t>ố</w:t>
            </w:r>
            <w:r w:rsidRPr="00471B2B">
              <w:rPr>
                <w:b/>
                <w:bCs/>
                <w:lang w:val="vi-VN"/>
              </w:rPr>
              <w:t>i tượng tuân thủ/01 năm</w:t>
            </w:r>
          </w:p>
        </w:tc>
        <w:tc>
          <w:tcPr>
            <w:tcW w:w="624"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Chi phí thực hiện TTHC </w:t>
            </w:r>
            <w:r w:rsidRPr="00471B2B">
              <w:rPr>
                <w:lang w:val="vi-VN"/>
              </w:rPr>
              <w:t>(đồng)</w:t>
            </w:r>
          </w:p>
        </w:tc>
        <w:tc>
          <w:tcPr>
            <w:tcW w:w="523"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Tổng chi phí thực hiện TTHC/ 01 năm </w:t>
            </w:r>
            <w:r w:rsidRPr="00471B2B">
              <w:rPr>
                <w:lang w:val="vi-VN"/>
              </w:rPr>
              <w:t>(đồng)</w:t>
            </w:r>
          </w:p>
        </w:tc>
        <w:tc>
          <w:tcPr>
            <w:tcW w:w="183" w:type="pct"/>
            <w:tcBorders>
              <w:top w:val="single" w:sz="8" w:space="0" w:color="auto"/>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Ghi chú</w:t>
            </w:r>
          </w:p>
        </w:tc>
      </w:tr>
      <w:tr w:rsidR="003262E4"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1</w:t>
            </w:r>
          </w:p>
        </w:tc>
        <w:tc>
          <w:tcPr>
            <w:tcW w:w="668"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b/>
                <w:bCs/>
                <w:lang w:val="vi-VN"/>
              </w:rPr>
              <w:t xml:space="preserve">Chuẩn bị </w:t>
            </w:r>
            <w:r w:rsidRPr="00471B2B">
              <w:rPr>
                <w:b/>
                <w:bCs/>
                <w:lang w:val="vi-VN"/>
              </w:rPr>
              <w:lastRenderedPageBreak/>
              <w:t>hồ sơ</w:t>
            </w:r>
          </w:p>
        </w:tc>
        <w:tc>
          <w:tcPr>
            <w:tcW w:w="266"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lastRenderedPageBreak/>
              <w:t> </w:t>
            </w:r>
          </w:p>
        </w:tc>
        <w:tc>
          <w:tcPr>
            <w:tcW w:w="443"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3262E4" w:rsidRPr="00471B2B" w:rsidRDefault="003262E4" w:rsidP="003262E4">
            <w:pPr>
              <w:pStyle w:val="trich"/>
              <w:spacing w:before="0" w:after="0"/>
            </w:pPr>
            <w:r w:rsidRPr="00471B2B">
              <w:rPr>
                <w:lang w:val="vi-VN"/>
              </w:rPr>
              <w:t> </w:t>
            </w:r>
          </w:p>
        </w:tc>
      </w:tr>
      <w:tr w:rsidR="001272BD"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rsidRPr="00471B2B">
              <w:rPr>
                <w:lang w:val="vi-VN"/>
              </w:rPr>
              <w:lastRenderedPageBreak/>
              <w:t>1.1</w:t>
            </w:r>
          </w:p>
        </w:tc>
        <w:tc>
          <w:tcPr>
            <w:tcW w:w="668" w:type="pct"/>
            <w:tcBorders>
              <w:top w:val="nil"/>
              <w:left w:val="nil"/>
              <w:bottom w:val="single" w:sz="8" w:space="0" w:color="auto"/>
              <w:right w:val="single" w:sz="8" w:space="0" w:color="auto"/>
            </w:tcBorders>
            <w:shd w:val="clear" w:color="auto" w:fill="FFFFFF"/>
            <w:vAlign w:val="center"/>
            <w:hideMark/>
          </w:tcPr>
          <w:p w:rsidR="001272BD" w:rsidRPr="00AD31A9" w:rsidRDefault="001272BD" w:rsidP="001272BD">
            <w:pPr>
              <w:pStyle w:val="trich"/>
              <w:spacing w:before="0" w:after="0"/>
            </w:pPr>
            <w:r>
              <w:t>Đơn đề nghị chấp thuận</w:t>
            </w:r>
          </w:p>
        </w:tc>
        <w:tc>
          <w:tcPr>
            <w:tcW w:w="266" w:type="pct"/>
            <w:tcBorders>
              <w:top w:val="nil"/>
              <w:left w:val="nil"/>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t>Điền mẫu đơn</w:t>
            </w:r>
          </w:p>
        </w:tc>
        <w:tc>
          <w:tcPr>
            <w:tcW w:w="443" w:type="pct"/>
            <w:tcBorders>
              <w:top w:val="nil"/>
              <w:left w:val="nil"/>
              <w:bottom w:val="single" w:sz="8" w:space="0" w:color="auto"/>
              <w:right w:val="single" w:sz="8" w:space="0" w:color="auto"/>
            </w:tcBorders>
            <w:shd w:val="clear" w:color="auto" w:fill="FFFFFF"/>
            <w:vAlign w:val="center"/>
            <w:hideMark/>
          </w:tcPr>
          <w:p w:rsidR="001272BD" w:rsidRPr="001272BD" w:rsidRDefault="001272BD" w:rsidP="001272BD">
            <w:pPr>
              <w:pStyle w:val="trich"/>
              <w:spacing w:before="0" w:after="0"/>
            </w:pPr>
            <w:r w:rsidRPr="00471B2B">
              <w:rPr>
                <w:lang w:val="vi-VN"/>
              </w:rPr>
              <w:t> </w:t>
            </w:r>
            <w:r>
              <w:t>30 phút</w:t>
            </w:r>
          </w:p>
        </w:tc>
        <w:tc>
          <w:tcPr>
            <w:tcW w:w="499" w:type="pct"/>
            <w:tcBorders>
              <w:top w:val="nil"/>
              <w:left w:val="nil"/>
              <w:bottom w:val="single" w:sz="4" w:space="0" w:color="auto"/>
              <w:right w:val="single" w:sz="4" w:space="0" w:color="auto"/>
            </w:tcBorders>
            <w:shd w:val="clear" w:color="auto" w:fill="auto"/>
            <w:vAlign w:val="center"/>
            <w:hideMark/>
          </w:tcPr>
          <w:p w:rsidR="001272BD" w:rsidRPr="00D24D69" w:rsidRDefault="001272BD" w:rsidP="001272BD">
            <w:pPr>
              <w:jc w:val="center"/>
              <w:rPr>
                <w:color w:val="000000"/>
                <w:sz w:val="28"/>
                <w:szCs w:val="28"/>
              </w:rPr>
            </w:pPr>
            <w:r w:rsidRPr="006B1E84">
              <w:rPr>
                <w:color w:val="000000"/>
                <w:sz w:val="28"/>
                <w:szCs w:val="28"/>
              </w:rPr>
              <w:t>30.264</w:t>
            </w:r>
          </w:p>
        </w:tc>
        <w:tc>
          <w:tcPr>
            <w:tcW w:w="435" w:type="pct"/>
            <w:tcBorders>
              <w:top w:val="nil"/>
              <w:left w:val="nil"/>
              <w:bottom w:val="single" w:sz="4" w:space="0" w:color="auto"/>
              <w:right w:val="single" w:sz="4" w:space="0" w:color="auto"/>
            </w:tcBorders>
            <w:shd w:val="clear" w:color="auto" w:fill="auto"/>
            <w:vAlign w:val="center"/>
            <w:hideMark/>
          </w:tcPr>
          <w:p w:rsidR="001272BD" w:rsidRPr="00D24D69" w:rsidRDefault="001272BD" w:rsidP="001272BD">
            <w:pPr>
              <w:jc w:val="center"/>
              <w:rPr>
                <w:color w:val="000000"/>
                <w:sz w:val="28"/>
                <w:szCs w:val="28"/>
              </w:rPr>
            </w:pPr>
          </w:p>
        </w:tc>
        <w:tc>
          <w:tcPr>
            <w:tcW w:w="541" w:type="pct"/>
            <w:tcBorders>
              <w:top w:val="nil"/>
              <w:left w:val="nil"/>
              <w:bottom w:val="single" w:sz="4" w:space="0" w:color="auto"/>
              <w:right w:val="single" w:sz="4" w:space="0" w:color="auto"/>
            </w:tcBorders>
            <w:shd w:val="clear" w:color="auto" w:fill="auto"/>
            <w:vAlign w:val="center"/>
            <w:hideMark/>
          </w:tcPr>
          <w:p w:rsidR="001272BD" w:rsidRPr="00D24D69" w:rsidRDefault="001272BD" w:rsidP="001272BD">
            <w:pPr>
              <w:jc w:val="center"/>
              <w:rPr>
                <w:color w:val="000000"/>
                <w:sz w:val="28"/>
                <w:szCs w:val="28"/>
              </w:rPr>
            </w:pPr>
          </w:p>
        </w:tc>
        <w:tc>
          <w:tcPr>
            <w:tcW w:w="292" w:type="pct"/>
            <w:tcBorders>
              <w:top w:val="nil"/>
              <w:left w:val="nil"/>
              <w:bottom w:val="single" w:sz="4" w:space="0" w:color="auto"/>
              <w:right w:val="single" w:sz="4" w:space="0" w:color="auto"/>
            </w:tcBorders>
            <w:shd w:val="clear" w:color="auto" w:fill="auto"/>
            <w:vAlign w:val="center"/>
            <w:hideMark/>
          </w:tcPr>
          <w:p w:rsidR="001272BD" w:rsidRPr="00D24D69" w:rsidRDefault="001272BD" w:rsidP="001272BD">
            <w:pPr>
              <w:jc w:val="center"/>
              <w:rPr>
                <w:color w:val="000000"/>
                <w:sz w:val="28"/>
                <w:szCs w:val="28"/>
              </w:rPr>
            </w:pPr>
            <w:r w:rsidRPr="00D24D69">
              <w:rPr>
                <w:color w:val="000000"/>
                <w:sz w:val="28"/>
                <w:szCs w:val="28"/>
              </w:rPr>
              <w:t>1</w:t>
            </w:r>
          </w:p>
        </w:tc>
        <w:tc>
          <w:tcPr>
            <w:tcW w:w="301" w:type="pct"/>
            <w:tcBorders>
              <w:top w:val="nil"/>
              <w:left w:val="nil"/>
              <w:bottom w:val="single" w:sz="4" w:space="0" w:color="auto"/>
              <w:right w:val="single" w:sz="4" w:space="0" w:color="auto"/>
            </w:tcBorders>
            <w:shd w:val="clear" w:color="auto" w:fill="auto"/>
            <w:vAlign w:val="center"/>
            <w:hideMark/>
          </w:tcPr>
          <w:p w:rsidR="001272BD" w:rsidRPr="00D24D69" w:rsidRDefault="001272BD" w:rsidP="001272BD">
            <w:pPr>
              <w:jc w:val="center"/>
              <w:rPr>
                <w:color w:val="000000"/>
                <w:sz w:val="28"/>
                <w:szCs w:val="28"/>
              </w:rPr>
            </w:pPr>
            <w:r>
              <w:rPr>
                <w:color w:val="000000"/>
                <w:sz w:val="28"/>
                <w:szCs w:val="28"/>
              </w:rPr>
              <w:t>1</w:t>
            </w:r>
          </w:p>
        </w:tc>
        <w:tc>
          <w:tcPr>
            <w:tcW w:w="624" w:type="pct"/>
            <w:tcBorders>
              <w:top w:val="nil"/>
              <w:left w:val="nil"/>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1272BD" w:rsidRPr="001272BD" w:rsidRDefault="001272BD" w:rsidP="001272BD">
            <w:pPr>
              <w:pStyle w:val="trich"/>
              <w:spacing w:before="0" w:after="0"/>
            </w:pPr>
            <w:r w:rsidRPr="00471B2B">
              <w:rPr>
                <w:lang w:val="vi-VN"/>
              </w:rPr>
              <w:t> </w:t>
            </w:r>
            <w:r>
              <w:t>15.132</w:t>
            </w:r>
          </w:p>
        </w:tc>
        <w:tc>
          <w:tcPr>
            <w:tcW w:w="183" w:type="pct"/>
            <w:tcBorders>
              <w:top w:val="nil"/>
              <w:left w:val="nil"/>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rsidRPr="00471B2B">
              <w:rPr>
                <w:lang w:val="vi-VN"/>
              </w:rPr>
              <w:t> </w:t>
            </w:r>
          </w:p>
        </w:tc>
      </w:tr>
      <w:tr w:rsidR="001272BD"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1272BD" w:rsidRPr="00AD31A9" w:rsidRDefault="001272BD" w:rsidP="001272BD">
            <w:pPr>
              <w:pStyle w:val="trich"/>
              <w:spacing w:before="0" w:after="0"/>
            </w:pPr>
            <w:r w:rsidRPr="00471B2B">
              <w:rPr>
                <w:lang w:val="vi-VN"/>
              </w:rPr>
              <w:t> </w:t>
            </w:r>
            <w:r>
              <w:t>1.2</w:t>
            </w:r>
          </w:p>
        </w:tc>
        <w:tc>
          <w:tcPr>
            <w:tcW w:w="668" w:type="pct"/>
            <w:tcBorders>
              <w:top w:val="nil"/>
              <w:left w:val="nil"/>
              <w:bottom w:val="single" w:sz="8" w:space="0" w:color="auto"/>
              <w:right w:val="single" w:sz="8" w:space="0" w:color="auto"/>
            </w:tcBorders>
            <w:shd w:val="clear" w:color="auto" w:fill="FFFFFF"/>
            <w:vAlign w:val="center"/>
            <w:hideMark/>
          </w:tcPr>
          <w:p w:rsidR="001272BD" w:rsidRPr="00AD31A9" w:rsidRDefault="001272BD" w:rsidP="001272BD">
            <w:pPr>
              <w:pStyle w:val="trich"/>
              <w:spacing w:before="0" w:after="0"/>
            </w:pPr>
            <w:r w:rsidRPr="00471B2B">
              <w:rPr>
                <w:lang w:val="vi-VN"/>
              </w:rPr>
              <w:t> </w:t>
            </w:r>
            <w:r>
              <w:t>Chứng nhận đăng ký doanh nghiệp, hợp đồng liên kết</w:t>
            </w:r>
          </w:p>
        </w:tc>
        <w:tc>
          <w:tcPr>
            <w:tcW w:w="266" w:type="pct"/>
            <w:tcBorders>
              <w:top w:val="nil"/>
              <w:left w:val="nil"/>
              <w:bottom w:val="single" w:sz="8" w:space="0" w:color="auto"/>
              <w:right w:val="single" w:sz="8" w:space="0" w:color="auto"/>
            </w:tcBorders>
            <w:shd w:val="clear" w:color="auto" w:fill="FFFFFF"/>
            <w:vAlign w:val="center"/>
            <w:hideMark/>
          </w:tcPr>
          <w:p w:rsidR="001272BD" w:rsidRPr="00417DE0" w:rsidRDefault="001272BD" w:rsidP="001272BD">
            <w:pPr>
              <w:pStyle w:val="trich"/>
              <w:spacing w:before="0" w:after="0"/>
            </w:pPr>
            <w:r>
              <w:t>Sao chụp</w:t>
            </w:r>
          </w:p>
        </w:tc>
        <w:tc>
          <w:tcPr>
            <w:tcW w:w="443" w:type="pct"/>
            <w:tcBorders>
              <w:top w:val="nil"/>
              <w:left w:val="nil"/>
              <w:bottom w:val="single" w:sz="8" w:space="0" w:color="auto"/>
              <w:right w:val="single" w:sz="8" w:space="0" w:color="auto"/>
            </w:tcBorders>
            <w:shd w:val="clear" w:color="auto" w:fill="FFFFFF"/>
            <w:vAlign w:val="center"/>
            <w:hideMark/>
          </w:tcPr>
          <w:p w:rsidR="001272BD" w:rsidRPr="00417DE0" w:rsidRDefault="001272BD" w:rsidP="001272BD">
            <w:pPr>
              <w:pStyle w:val="trich"/>
              <w:spacing w:before="0" w:after="0"/>
            </w:pPr>
            <w:r w:rsidRPr="00471B2B">
              <w:rPr>
                <w:lang w:val="vi-VN"/>
              </w:rPr>
              <w:t> </w:t>
            </w:r>
            <w:r>
              <w:t>1 giờ</w:t>
            </w:r>
          </w:p>
        </w:tc>
        <w:tc>
          <w:tcPr>
            <w:tcW w:w="499" w:type="pct"/>
            <w:tcBorders>
              <w:top w:val="nil"/>
              <w:left w:val="nil"/>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rsidRPr="00471B2B">
              <w:rPr>
                <w:lang w:val="vi-VN"/>
              </w:rPr>
              <w:t> </w:t>
            </w:r>
            <w:r w:rsidRPr="00417DE0">
              <w:rPr>
                <w:lang w:val="vi-VN"/>
              </w:rPr>
              <w:t xml:space="preserve">30.264   </w:t>
            </w:r>
          </w:p>
        </w:tc>
        <w:tc>
          <w:tcPr>
            <w:tcW w:w="435" w:type="pct"/>
            <w:tcBorders>
              <w:top w:val="nil"/>
              <w:left w:val="nil"/>
              <w:bottom w:val="single" w:sz="8" w:space="0" w:color="auto"/>
              <w:right w:val="single" w:sz="8" w:space="0" w:color="auto"/>
            </w:tcBorders>
            <w:shd w:val="clear" w:color="auto" w:fill="FFFFFF"/>
            <w:vAlign w:val="center"/>
            <w:hideMark/>
          </w:tcPr>
          <w:p w:rsidR="001272BD" w:rsidRPr="007F1F5A" w:rsidRDefault="001272BD" w:rsidP="001272BD">
            <w:pPr>
              <w:pStyle w:val="trich"/>
              <w:spacing w:before="0" w:after="0"/>
            </w:pPr>
            <w:r w:rsidRPr="00471B2B">
              <w:rPr>
                <w:lang w:val="vi-VN"/>
              </w:rPr>
              <w:t> </w:t>
            </w:r>
            <w:r>
              <w:t>1.000</w:t>
            </w:r>
          </w:p>
        </w:tc>
        <w:tc>
          <w:tcPr>
            <w:tcW w:w="541" w:type="pct"/>
            <w:tcBorders>
              <w:top w:val="nil"/>
              <w:left w:val="nil"/>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1272BD" w:rsidRPr="007F1F5A" w:rsidRDefault="001272BD" w:rsidP="001272BD">
            <w:pPr>
              <w:pStyle w:val="trich"/>
              <w:spacing w:before="0" w:after="0"/>
            </w:pPr>
            <w:r w:rsidRPr="00471B2B">
              <w:rPr>
                <w:lang w:val="vi-VN"/>
              </w:rPr>
              <w:t> </w:t>
            </w:r>
            <w:r>
              <w:t>1</w:t>
            </w:r>
          </w:p>
        </w:tc>
        <w:tc>
          <w:tcPr>
            <w:tcW w:w="301" w:type="pct"/>
            <w:tcBorders>
              <w:top w:val="nil"/>
              <w:left w:val="nil"/>
              <w:bottom w:val="single" w:sz="8" w:space="0" w:color="auto"/>
              <w:right w:val="single" w:sz="8" w:space="0" w:color="auto"/>
            </w:tcBorders>
            <w:shd w:val="clear" w:color="auto" w:fill="FFFFFF"/>
            <w:vAlign w:val="center"/>
            <w:hideMark/>
          </w:tcPr>
          <w:p w:rsidR="001272BD" w:rsidRPr="007F1F5A" w:rsidRDefault="001272BD" w:rsidP="001272BD">
            <w:pPr>
              <w:pStyle w:val="trich"/>
              <w:spacing w:before="0" w:after="0"/>
            </w:pPr>
            <w:r w:rsidRPr="00471B2B">
              <w:rPr>
                <w:lang w:val="vi-VN"/>
              </w:rPr>
              <w:t> </w:t>
            </w:r>
            <w:r>
              <w:t>1</w:t>
            </w:r>
          </w:p>
        </w:tc>
        <w:tc>
          <w:tcPr>
            <w:tcW w:w="624" w:type="pct"/>
            <w:tcBorders>
              <w:top w:val="nil"/>
              <w:left w:val="nil"/>
              <w:bottom w:val="single" w:sz="8" w:space="0" w:color="auto"/>
              <w:right w:val="single" w:sz="8" w:space="0" w:color="auto"/>
            </w:tcBorders>
            <w:shd w:val="clear" w:color="auto" w:fill="FFFFFF"/>
            <w:vAlign w:val="center"/>
            <w:hideMark/>
          </w:tcPr>
          <w:p w:rsidR="001272BD" w:rsidRPr="007F1F5A" w:rsidRDefault="001272BD" w:rsidP="001272BD">
            <w:pPr>
              <w:pStyle w:val="trich"/>
              <w:spacing w:before="0" w:after="0"/>
            </w:pPr>
            <w:r w:rsidRPr="00471B2B">
              <w:rPr>
                <w:lang w:val="vi-VN"/>
              </w:rPr>
              <w:t> </w:t>
            </w:r>
            <w:r>
              <w:t>30.264</w:t>
            </w:r>
          </w:p>
        </w:tc>
        <w:tc>
          <w:tcPr>
            <w:tcW w:w="523" w:type="pct"/>
            <w:tcBorders>
              <w:top w:val="nil"/>
              <w:left w:val="nil"/>
              <w:bottom w:val="single" w:sz="8" w:space="0" w:color="auto"/>
              <w:right w:val="single" w:sz="8" w:space="0" w:color="auto"/>
            </w:tcBorders>
            <w:shd w:val="clear" w:color="auto" w:fill="FFFFFF"/>
            <w:vAlign w:val="center"/>
            <w:hideMark/>
          </w:tcPr>
          <w:p w:rsidR="001272BD" w:rsidRPr="007F1F5A" w:rsidRDefault="001272BD" w:rsidP="001272BD">
            <w:pPr>
              <w:pStyle w:val="trich"/>
              <w:spacing w:before="0" w:after="0"/>
            </w:pPr>
            <w:r w:rsidRPr="00471B2B">
              <w:rPr>
                <w:lang w:val="vi-VN"/>
              </w:rPr>
              <w:t> </w:t>
            </w:r>
            <w:r>
              <w:t>31.264</w:t>
            </w:r>
          </w:p>
        </w:tc>
        <w:tc>
          <w:tcPr>
            <w:tcW w:w="183" w:type="pct"/>
            <w:tcBorders>
              <w:top w:val="nil"/>
              <w:left w:val="nil"/>
              <w:bottom w:val="single" w:sz="8" w:space="0" w:color="auto"/>
              <w:right w:val="single" w:sz="8" w:space="0" w:color="auto"/>
            </w:tcBorders>
            <w:shd w:val="clear" w:color="auto" w:fill="FFFFFF"/>
            <w:vAlign w:val="center"/>
            <w:hideMark/>
          </w:tcPr>
          <w:p w:rsidR="001272BD" w:rsidRPr="00471B2B" w:rsidRDefault="001272BD" w:rsidP="001272BD">
            <w:pPr>
              <w:pStyle w:val="trich"/>
              <w:spacing w:before="0" w:after="0"/>
            </w:pPr>
            <w:r w:rsidRPr="00471B2B">
              <w:rPr>
                <w:lang w:val="vi-VN"/>
              </w:rPr>
              <w:t> </w:t>
            </w:r>
          </w:p>
        </w:tc>
      </w:tr>
      <w:tr w:rsidR="00455A06" w:rsidRPr="00471B2B" w:rsidTr="00BE6A81">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tcPr>
          <w:p w:rsidR="00455A06" w:rsidRPr="00471B2B" w:rsidRDefault="00455A06" w:rsidP="00455A06">
            <w:pPr>
              <w:pStyle w:val="trich"/>
              <w:spacing w:before="0" w:after="0"/>
            </w:pPr>
            <w:r>
              <w:t>1.3</w:t>
            </w:r>
          </w:p>
        </w:tc>
        <w:tc>
          <w:tcPr>
            <w:tcW w:w="668" w:type="pct"/>
            <w:tcBorders>
              <w:top w:val="nil"/>
              <w:left w:val="nil"/>
              <w:bottom w:val="single" w:sz="8" w:space="0" w:color="auto"/>
              <w:right w:val="single" w:sz="8" w:space="0" w:color="auto"/>
            </w:tcBorders>
            <w:shd w:val="clear" w:color="auto" w:fill="FFFFFF"/>
            <w:vAlign w:val="center"/>
          </w:tcPr>
          <w:p w:rsidR="00455A06" w:rsidRPr="00471B2B" w:rsidRDefault="00455A06" w:rsidP="00455A06">
            <w:pPr>
              <w:pStyle w:val="trich"/>
              <w:spacing w:before="0" w:after="0"/>
            </w:pPr>
            <w:r>
              <w:t>Bản thuyết minh hoạt động nghiên cứu khoa học, quan trắc, điều tra, khảo sát, đánh giá tài nguyên biển</w:t>
            </w:r>
          </w:p>
        </w:tc>
        <w:tc>
          <w:tcPr>
            <w:tcW w:w="266" w:type="pct"/>
            <w:tcBorders>
              <w:top w:val="nil"/>
              <w:left w:val="nil"/>
              <w:bottom w:val="single" w:sz="8" w:space="0" w:color="auto"/>
              <w:right w:val="single" w:sz="8" w:space="0" w:color="auto"/>
            </w:tcBorders>
            <w:shd w:val="clear" w:color="auto" w:fill="FFFFFF"/>
            <w:vAlign w:val="center"/>
          </w:tcPr>
          <w:p w:rsidR="00455A06" w:rsidRPr="00471B2B" w:rsidRDefault="00455A06" w:rsidP="00455A06">
            <w:pPr>
              <w:pStyle w:val="trich"/>
              <w:spacing w:before="0" w:after="0"/>
            </w:pPr>
            <w:r>
              <w:t>Đánh máy</w:t>
            </w:r>
          </w:p>
        </w:tc>
        <w:tc>
          <w:tcPr>
            <w:tcW w:w="443" w:type="pct"/>
            <w:tcBorders>
              <w:top w:val="nil"/>
              <w:left w:val="nil"/>
              <w:bottom w:val="single" w:sz="8" w:space="0" w:color="auto"/>
              <w:right w:val="single" w:sz="8" w:space="0" w:color="auto"/>
            </w:tcBorders>
            <w:shd w:val="clear" w:color="auto" w:fill="FFFFFF"/>
            <w:vAlign w:val="center"/>
            <w:hideMark/>
          </w:tcPr>
          <w:p w:rsidR="00455A06" w:rsidRPr="00455A06" w:rsidRDefault="00455A06" w:rsidP="00455A06">
            <w:pPr>
              <w:pStyle w:val="trich"/>
              <w:spacing w:before="0" w:after="0"/>
            </w:pPr>
            <w:r w:rsidRPr="00471B2B">
              <w:rPr>
                <w:lang w:val="vi-VN"/>
              </w:rPr>
              <w:t> </w:t>
            </w:r>
            <w:r>
              <w:t>4</w:t>
            </w:r>
          </w:p>
        </w:tc>
        <w:tc>
          <w:tcPr>
            <w:tcW w:w="499" w:type="pct"/>
            <w:tcBorders>
              <w:top w:val="nil"/>
              <w:left w:val="nil"/>
              <w:bottom w:val="single" w:sz="8" w:space="0" w:color="auto"/>
              <w:right w:val="single" w:sz="8" w:space="0" w:color="auto"/>
            </w:tcBorders>
            <w:shd w:val="clear" w:color="auto" w:fill="FFFFFF"/>
            <w:vAlign w:val="center"/>
            <w:hideMark/>
          </w:tcPr>
          <w:p w:rsidR="00455A06" w:rsidRPr="00471B2B" w:rsidRDefault="00455A06" w:rsidP="00455A06">
            <w:pPr>
              <w:pStyle w:val="trich"/>
              <w:spacing w:before="0" w:after="0"/>
            </w:pPr>
            <w:r w:rsidRPr="00471B2B">
              <w:rPr>
                <w:lang w:val="vi-VN"/>
              </w:rPr>
              <w:t> </w:t>
            </w:r>
            <w:r w:rsidRPr="00417DE0">
              <w:rPr>
                <w:lang w:val="vi-VN"/>
              </w:rPr>
              <w:t xml:space="preserve">30.264   </w:t>
            </w:r>
          </w:p>
        </w:tc>
        <w:tc>
          <w:tcPr>
            <w:tcW w:w="435" w:type="pct"/>
            <w:tcBorders>
              <w:top w:val="nil"/>
              <w:left w:val="nil"/>
              <w:bottom w:val="single" w:sz="8" w:space="0" w:color="auto"/>
              <w:right w:val="single" w:sz="8" w:space="0" w:color="auto"/>
            </w:tcBorders>
            <w:shd w:val="clear" w:color="auto" w:fill="FFFFFF"/>
            <w:vAlign w:val="center"/>
            <w:hideMark/>
          </w:tcPr>
          <w:p w:rsidR="00455A06" w:rsidRPr="007F1F5A" w:rsidRDefault="00455A06" w:rsidP="00455A06">
            <w:pPr>
              <w:pStyle w:val="trich"/>
              <w:spacing w:before="0" w:after="0"/>
            </w:pPr>
            <w:r w:rsidRPr="00471B2B">
              <w:rPr>
                <w:lang w:val="vi-VN"/>
              </w:rPr>
              <w:t> </w:t>
            </w:r>
            <w:r>
              <w:t>1.000</w:t>
            </w:r>
          </w:p>
        </w:tc>
        <w:tc>
          <w:tcPr>
            <w:tcW w:w="541" w:type="pct"/>
            <w:tcBorders>
              <w:top w:val="nil"/>
              <w:left w:val="nil"/>
              <w:bottom w:val="single" w:sz="8" w:space="0" w:color="auto"/>
              <w:right w:val="single" w:sz="8" w:space="0" w:color="auto"/>
            </w:tcBorders>
            <w:shd w:val="clear" w:color="auto" w:fill="FFFFFF"/>
            <w:vAlign w:val="center"/>
            <w:hideMark/>
          </w:tcPr>
          <w:p w:rsidR="00455A06" w:rsidRPr="00471B2B" w:rsidRDefault="00455A06" w:rsidP="00455A06">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455A06" w:rsidRPr="007F1F5A" w:rsidRDefault="00455A06" w:rsidP="00455A06">
            <w:pPr>
              <w:pStyle w:val="trich"/>
              <w:spacing w:before="0" w:after="0"/>
            </w:pPr>
            <w:r w:rsidRPr="00471B2B">
              <w:rPr>
                <w:lang w:val="vi-VN"/>
              </w:rPr>
              <w:t> </w:t>
            </w:r>
            <w:r>
              <w:t>1</w:t>
            </w:r>
          </w:p>
        </w:tc>
        <w:tc>
          <w:tcPr>
            <w:tcW w:w="301" w:type="pct"/>
            <w:tcBorders>
              <w:top w:val="nil"/>
              <w:left w:val="nil"/>
              <w:bottom w:val="single" w:sz="8" w:space="0" w:color="auto"/>
              <w:right w:val="single" w:sz="8" w:space="0" w:color="auto"/>
            </w:tcBorders>
            <w:shd w:val="clear" w:color="auto" w:fill="FFFFFF"/>
            <w:vAlign w:val="center"/>
            <w:hideMark/>
          </w:tcPr>
          <w:p w:rsidR="00455A06" w:rsidRPr="007F1F5A" w:rsidRDefault="00455A06" w:rsidP="00455A06">
            <w:pPr>
              <w:pStyle w:val="trich"/>
              <w:spacing w:before="0" w:after="0"/>
            </w:pPr>
            <w:r w:rsidRPr="00471B2B">
              <w:rPr>
                <w:lang w:val="vi-VN"/>
              </w:rPr>
              <w:t> </w:t>
            </w:r>
            <w:r>
              <w:t>1</w:t>
            </w:r>
          </w:p>
        </w:tc>
        <w:tc>
          <w:tcPr>
            <w:tcW w:w="624" w:type="pct"/>
            <w:tcBorders>
              <w:top w:val="nil"/>
              <w:left w:val="nil"/>
              <w:bottom w:val="single" w:sz="4" w:space="0" w:color="auto"/>
              <w:right w:val="single" w:sz="4" w:space="0" w:color="auto"/>
            </w:tcBorders>
            <w:shd w:val="clear" w:color="auto" w:fill="auto"/>
            <w:vAlign w:val="center"/>
          </w:tcPr>
          <w:p w:rsidR="00455A06" w:rsidRPr="00D24D69" w:rsidRDefault="00455A06" w:rsidP="00455A06">
            <w:pPr>
              <w:jc w:val="right"/>
              <w:rPr>
                <w:color w:val="000000"/>
                <w:sz w:val="28"/>
                <w:szCs w:val="28"/>
              </w:rPr>
            </w:pPr>
            <w:r>
              <w:rPr>
                <w:color w:val="000000"/>
                <w:sz w:val="28"/>
                <w:szCs w:val="28"/>
              </w:rPr>
              <w:t>121.056</w:t>
            </w:r>
          </w:p>
        </w:tc>
        <w:tc>
          <w:tcPr>
            <w:tcW w:w="523" w:type="pct"/>
            <w:tcBorders>
              <w:top w:val="nil"/>
              <w:left w:val="nil"/>
              <w:bottom w:val="single" w:sz="4" w:space="0" w:color="auto"/>
              <w:right w:val="single" w:sz="4" w:space="0" w:color="auto"/>
            </w:tcBorders>
            <w:shd w:val="clear" w:color="auto" w:fill="auto"/>
            <w:vAlign w:val="center"/>
          </w:tcPr>
          <w:p w:rsidR="00455A06" w:rsidRPr="00D24D69" w:rsidRDefault="00455A06" w:rsidP="00455A06">
            <w:pPr>
              <w:jc w:val="right"/>
              <w:rPr>
                <w:color w:val="000000"/>
                <w:sz w:val="28"/>
                <w:szCs w:val="28"/>
              </w:rPr>
            </w:pPr>
            <w:r>
              <w:rPr>
                <w:color w:val="000000"/>
                <w:sz w:val="28"/>
                <w:szCs w:val="28"/>
              </w:rPr>
              <w:t>121.056</w:t>
            </w:r>
          </w:p>
        </w:tc>
        <w:tc>
          <w:tcPr>
            <w:tcW w:w="183" w:type="pct"/>
            <w:tcBorders>
              <w:top w:val="nil"/>
              <w:left w:val="nil"/>
              <w:bottom w:val="single" w:sz="8" w:space="0" w:color="auto"/>
              <w:right w:val="single" w:sz="8" w:space="0" w:color="auto"/>
            </w:tcBorders>
            <w:shd w:val="clear" w:color="auto" w:fill="FFFFFF"/>
            <w:vAlign w:val="center"/>
            <w:hideMark/>
          </w:tcPr>
          <w:p w:rsidR="00455A06" w:rsidRPr="00471B2B" w:rsidRDefault="00455A06" w:rsidP="00455A06">
            <w:pPr>
              <w:pStyle w:val="trich"/>
              <w:spacing w:before="0" w:after="0"/>
            </w:pPr>
            <w:r w:rsidRPr="00471B2B">
              <w:rPr>
                <w:lang w:val="vi-VN"/>
              </w:rPr>
              <w:t> </w:t>
            </w:r>
          </w:p>
        </w:tc>
      </w:tr>
      <w:tr w:rsidR="00ED64AA" w:rsidRPr="00471B2B" w:rsidTr="00BE6A81">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tcPr>
          <w:p w:rsidR="00ED64AA" w:rsidRPr="00471B2B" w:rsidRDefault="00ED64AA" w:rsidP="00ED64AA">
            <w:pPr>
              <w:pStyle w:val="trich"/>
              <w:spacing w:before="0" w:after="0"/>
            </w:pPr>
            <w:r>
              <w:t>1.4</w:t>
            </w:r>
          </w:p>
        </w:tc>
        <w:tc>
          <w:tcPr>
            <w:tcW w:w="668" w:type="pct"/>
            <w:tcBorders>
              <w:top w:val="nil"/>
              <w:left w:val="nil"/>
              <w:bottom w:val="single" w:sz="8" w:space="0" w:color="auto"/>
              <w:right w:val="single" w:sz="8" w:space="0" w:color="auto"/>
            </w:tcBorders>
            <w:shd w:val="clear" w:color="auto" w:fill="FFFFFF"/>
            <w:vAlign w:val="center"/>
          </w:tcPr>
          <w:p w:rsidR="00ED64AA" w:rsidRPr="00471B2B" w:rsidRDefault="00ED64AA" w:rsidP="00ED64AA">
            <w:pPr>
              <w:pStyle w:val="trich"/>
              <w:spacing w:before="0" w:after="0"/>
            </w:pPr>
            <w:r>
              <w:t>Sơ đồ khu vực biển</w:t>
            </w:r>
          </w:p>
        </w:tc>
        <w:tc>
          <w:tcPr>
            <w:tcW w:w="266" w:type="pct"/>
            <w:tcBorders>
              <w:top w:val="nil"/>
              <w:left w:val="nil"/>
              <w:bottom w:val="single" w:sz="8" w:space="0" w:color="auto"/>
              <w:right w:val="single" w:sz="8" w:space="0" w:color="auto"/>
            </w:tcBorders>
            <w:shd w:val="clear" w:color="auto" w:fill="FFFFFF"/>
            <w:vAlign w:val="center"/>
          </w:tcPr>
          <w:p w:rsidR="00ED64AA" w:rsidRPr="00471B2B" w:rsidRDefault="00ED64AA" w:rsidP="00ED64AA">
            <w:pPr>
              <w:pStyle w:val="trich"/>
              <w:spacing w:before="0" w:after="0"/>
            </w:pPr>
            <w:r>
              <w:t>Sao chụp</w:t>
            </w:r>
          </w:p>
        </w:tc>
        <w:tc>
          <w:tcPr>
            <w:tcW w:w="443" w:type="pct"/>
            <w:tcBorders>
              <w:top w:val="nil"/>
              <w:left w:val="nil"/>
              <w:bottom w:val="single" w:sz="8" w:space="0" w:color="auto"/>
              <w:right w:val="single" w:sz="8" w:space="0" w:color="auto"/>
            </w:tcBorders>
            <w:shd w:val="clear" w:color="auto" w:fill="FFFFFF"/>
            <w:vAlign w:val="center"/>
            <w:hideMark/>
          </w:tcPr>
          <w:p w:rsidR="00ED64AA" w:rsidRPr="001272BD" w:rsidRDefault="00ED64AA" w:rsidP="00ED64AA">
            <w:pPr>
              <w:pStyle w:val="trich"/>
              <w:spacing w:before="0" w:after="0"/>
            </w:pPr>
            <w:r w:rsidRPr="00471B2B">
              <w:rPr>
                <w:lang w:val="vi-VN"/>
              </w:rPr>
              <w:t> </w:t>
            </w:r>
            <w:r>
              <w:t>30 phút</w:t>
            </w:r>
          </w:p>
        </w:tc>
        <w:tc>
          <w:tcPr>
            <w:tcW w:w="499" w:type="pct"/>
            <w:tcBorders>
              <w:top w:val="nil"/>
              <w:left w:val="nil"/>
              <w:bottom w:val="single" w:sz="4" w:space="0" w:color="auto"/>
              <w:right w:val="single" w:sz="4" w:space="0" w:color="auto"/>
            </w:tcBorders>
            <w:shd w:val="clear" w:color="auto" w:fill="auto"/>
            <w:vAlign w:val="center"/>
            <w:hideMark/>
          </w:tcPr>
          <w:p w:rsidR="00ED64AA" w:rsidRPr="00D24D69" w:rsidRDefault="00ED64AA" w:rsidP="00ED64AA">
            <w:pPr>
              <w:jc w:val="center"/>
              <w:rPr>
                <w:color w:val="000000"/>
                <w:sz w:val="28"/>
                <w:szCs w:val="28"/>
              </w:rPr>
            </w:pPr>
            <w:r w:rsidRPr="006B1E84">
              <w:rPr>
                <w:color w:val="000000"/>
                <w:sz w:val="28"/>
                <w:szCs w:val="28"/>
              </w:rPr>
              <w:t>30.264</w:t>
            </w:r>
          </w:p>
        </w:tc>
        <w:tc>
          <w:tcPr>
            <w:tcW w:w="435" w:type="pct"/>
            <w:tcBorders>
              <w:top w:val="nil"/>
              <w:left w:val="nil"/>
              <w:bottom w:val="single" w:sz="4" w:space="0" w:color="auto"/>
              <w:right w:val="single" w:sz="4" w:space="0" w:color="auto"/>
            </w:tcBorders>
            <w:shd w:val="clear" w:color="auto" w:fill="auto"/>
            <w:vAlign w:val="center"/>
            <w:hideMark/>
          </w:tcPr>
          <w:p w:rsidR="00ED64AA" w:rsidRPr="00D24D69" w:rsidRDefault="00ED64AA" w:rsidP="00ED64AA">
            <w:pPr>
              <w:jc w:val="center"/>
              <w:rPr>
                <w:color w:val="000000"/>
                <w:sz w:val="28"/>
                <w:szCs w:val="28"/>
              </w:rPr>
            </w:pPr>
          </w:p>
        </w:tc>
        <w:tc>
          <w:tcPr>
            <w:tcW w:w="541" w:type="pct"/>
            <w:tcBorders>
              <w:top w:val="nil"/>
              <w:left w:val="nil"/>
              <w:bottom w:val="single" w:sz="4" w:space="0" w:color="auto"/>
              <w:right w:val="single" w:sz="4" w:space="0" w:color="auto"/>
            </w:tcBorders>
            <w:shd w:val="clear" w:color="auto" w:fill="auto"/>
            <w:vAlign w:val="center"/>
            <w:hideMark/>
          </w:tcPr>
          <w:p w:rsidR="00ED64AA" w:rsidRPr="00D24D69" w:rsidRDefault="00ED64AA" w:rsidP="00ED64AA">
            <w:pPr>
              <w:jc w:val="center"/>
              <w:rPr>
                <w:color w:val="000000"/>
                <w:sz w:val="28"/>
                <w:szCs w:val="28"/>
              </w:rPr>
            </w:pPr>
          </w:p>
        </w:tc>
        <w:tc>
          <w:tcPr>
            <w:tcW w:w="292" w:type="pct"/>
            <w:tcBorders>
              <w:top w:val="nil"/>
              <w:left w:val="nil"/>
              <w:bottom w:val="single" w:sz="4" w:space="0" w:color="auto"/>
              <w:right w:val="single" w:sz="4" w:space="0" w:color="auto"/>
            </w:tcBorders>
            <w:shd w:val="clear" w:color="auto" w:fill="auto"/>
            <w:vAlign w:val="center"/>
            <w:hideMark/>
          </w:tcPr>
          <w:p w:rsidR="00ED64AA" w:rsidRPr="00D24D69" w:rsidRDefault="00ED64AA" w:rsidP="00ED64AA">
            <w:pPr>
              <w:jc w:val="center"/>
              <w:rPr>
                <w:color w:val="000000"/>
                <w:sz w:val="28"/>
                <w:szCs w:val="28"/>
              </w:rPr>
            </w:pPr>
            <w:r w:rsidRPr="00D24D69">
              <w:rPr>
                <w:color w:val="000000"/>
                <w:sz w:val="28"/>
                <w:szCs w:val="28"/>
              </w:rPr>
              <w:t>1</w:t>
            </w:r>
          </w:p>
        </w:tc>
        <w:tc>
          <w:tcPr>
            <w:tcW w:w="301" w:type="pct"/>
            <w:tcBorders>
              <w:top w:val="nil"/>
              <w:left w:val="nil"/>
              <w:bottom w:val="single" w:sz="4" w:space="0" w:color="auto"/>
              <w:right w:val="single" w:sz="4" w:space="0" w:color="auto"/>
            </w:tcBorders>
            <w:shd w:val="clear" w:color="auto" w:fill="auto"/>
            <w:vAlign w:val="center"/>
            <w:hideMark/>
          </w:tcPr>
          <w:p w:rsidR="00ED64AA" w:rsidRPr="00D24D69" w:rsidRDefault="00ED64AA" w:rsidP="00ED64AA">
            <w:pPr>
              <w:jc w:val="center"/>
              <w:rPr>
                <w:color w:val="000000"/>
                <w:sz w:val="28"/>
                <w:szCs w:val="28"/>
              </w:rPr>
            </w:pPr>
            <w:r>
              <w:rPr>
                <w:color w:val="000000"/>
                <w:sz w:val="28"/>
                <w:szCs w:val="28"/>
              </w:rPr>
              <w:t>1</w:t>
            </w:r>
          </w:p>
        </w:tc>
        <w:tc>
          <w:tcPr>
            <w:tcW w:w="624" w:type="pct"/>
            <w:tcBorders>
              <w:top w:val="nil"/>
              <w:left w:val="nil"/>
              <w:bottom w:val="single" w:sz="8" w:space="0" w:color="auto"/>
              <w:right w:val="single" w:sz="8" w:space="0" w:color="auto"/>
            </w:tcBorders>
            <w:shd w:val="clear" w:color="auto" w:fill="FFFFFF"/>
            <w:vAlign w:val="center"/>
            <w:hideMark/>
          </w:tcPr>
          <w:p w:rsidR="00ED64AA" w:rsidRPr="00471B2B" w:rsidRDefault="00ED64AA" w:rsidP="00ED64AA">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ED64AA" w:rsidRPr="001272BD" w:rsidRDefault="00ED64AA" w:rsidP="00ED64AA">
            <w:pPr>
              <w:pStyle w:val="trich"/>
              <w:spacing w:before="0" w:after="0"/>
            </w:pPr>
            <w:r w:rsidRPr="00471B2B">
              <w:rPr>
                <w:lang w:val="vi-VN"/>
              </w:rPr>
              <w:t> </w:t>
            </w:r>
            <w:r>
              <w:t>15.132</w:t>
            </w:r>
          </w:p>
        </w:tc>
        <w:tc>
          <w:tcPr>
            <w:tcW w:w="183" w:type="pct"/>
            <w:tcBorders>
              <w:top w:val="nil"/>
              <w:left w:val="nil"/>
              <w:bottom w:val="single" w:sz="8" w:space="0" w:color="auto"/>
              <w:right w:val="single" w:sz="8" w:space="0" w:color="auto"/>
            </w:tcBorders>
            <w:shd w:val="clear" w:color="auto" w:fill="FFFFFF"/>
            <w:vAlign w:val="center"/>
            <w:hideMark/>
          </w:tcPr>
          <w:p w:rsidR="00ED64AA" w:rsidRPr="00471B2B" w:rsidRDefault="00ED64AA" w:rsidP="00ED64AA">
            <w:pPr>
              <w:pStyle w:val="trich"/>
              <w:spacing w:before="0" w:after="0"/>
            </w:pPr>
            <w:r w:rsidRPr="00471B2B">
              <w:rPr>
                <w:lang w:val="vi-VN"/>
              </w:rPr>
              <w:t> </w:t>
            </w:r>
          </w:p>
        </w:tc>
      </w:tr>
      <w:tr w:rsidR="00836477" w:rsidRPr="00471B2B" w:rsidTr="00BE6A81">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2</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Nộp hồ sơ</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Trực tiếp</w:t>
            </w:r>
          </w:p>
        </w:tc>
        <w:tc>
          <w:tcPr>
            <w:tcW w:w="443"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Pr>
                <w:color w:val="000000"/>
                <w:sz w:val="28"/>
                <w:szCs w:val="28"/>
              </w:rPr>
              <w:t>4</w:t>
            </w:r>
            <w:r w:rsidRPr="00D24D69">
              <w:rPr>
                <w:color w:val="000000"/>
                <w:sz w:val="28"/>
                <w:szCs w:val="28"/>
              </w:rPr>
              <w:t>.0</w:t>
            </w:r>
          </w:p>
        </w:tc>
        <w:tc>
          <w:tcPr>
            <w:tcW w:w="499"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sidRPr="006B1E84">
              <w:rPr>
                <w:color w:val="000000"/>
                <w:sz w:val="28"/>
                <w:szCs w:val="28"/>
              </w:rPr>
              <w:t>30.264</w:t>
            </w:r>
          </w:p>
        </w:tc>
        <w:tc>
          <w:tcPr>
            <w:tcW w:w="435"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p>
        </w:tc>
        <w:tc>
          <w:tcPr>
            <w:tcW w:w="541"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p>
        </w:tc>
        <w:tc>
          <w:tcPr>
            <w:tcW w:w="292"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sidRPr="00D24D69">
              <w:rPr>
                <w:color w:val="000000"/>
                <w:sz w:val="28"/>
                <w:szCs w:val="28"/>
              </w:rPr>
              <w:t>1</w:t>
            </w:r>
          </w:p>
        </w:tc>
        <w:tc>
          <w:tcPr>
            <w:tcW w:w="301"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Pr>
                <w:color w:val="000000"/>
                <w:sz w:val="28"/>
                <w:szCs w:val="28"/>
              </w:rPr>
              <w:t>1</w:t>
            </w:r>
          </w:p>
        </w:tc>
        <w:tc>
          <w:tcPr>
            <w:tcW w:w="624"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Pr>
                <w:color w:val="000000"/>
                <w:sz w:val="28"/>
                <w:szCs w:val="28"/>
              </w:rPr>
              <w:t>121.056</w:t>
            </w:r>
          </w:p>
        </w:tc>
        <w:tc>
          <w:tcPr>
            <w:tcW w:w="523"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Pr>
                <w:color w:val="000000"/>
                <w:sz w:val="28"/>
                <w:szCs w:val="28"/>
              </w:rPr>
              <w:t>121.056</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BE6A81">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Bưu chính</w:t>
            </w:r>
          </w:p>
        </w:tc>
        <w:tc>
          <w:tcPr>
            <w:tcW w:w="443"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sidRPr="00D24D69">
              <w:rPr>
                <w:color w:val="000000"/>
                <w:sz w:val="28"/>
                <w:szCs w:val="28"/>
              </w:rPr>
              <w:t>0.0</w:t>
            </w:r>
          </w:p>
        </w:tc>
        <w:tc>
          <w:tcPr>
            <w:tcW w:w="499"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p>
        </w:tc>
        <w:tc>
          <w:tcPr>
            <w:tcW w:w="435"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p>
        </w:tc>
        <w:tc>
          <w:tcPr>
            <w:tcW w:w="541"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p>
        </w:tc>
        <w:tc>
          <w:tcPr>
            <w:tcW w:w="292"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sidRPr="00D24D69">
              <w:rPr>
                <w:color w:val="000000"/>
                <w:sz w:val="28"/>
                <w:szCs w:val="28"/>
              </w:rPr>
              <w:t>1</w:t>
            </w:r>
          </w:p>
        </w:tc>
        <w:tc>
          <w:tcPr>
            <w:tcW w:w="301"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Pr>
                <w:color w:val="000000"/>
                <w:sz w:val="28"/>
                <w:szCs w:val="28"/>
              </w:rPr>
              <w:t>1</w:t>
            </w:r>
          </w:p>
        </w:tc>
        <w:tc>
          <w:tcPr>
            <w:tcW w:w="624"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sidRPr="00D24D69">
              <w:rPr>
                <w:color w:val="000000"/>
                <w:sz w:val="28"/>
                <w:szCs w:val="28"/>
              </w:rPr>
              <w:t>0</w:t>
            </w:r>
          </w:p>
        </w:tc>
        <w:tc>
          <w:tcPr>
            <w:tcW w:w="523" w:type="pct"/>
            <w:tcBorders>
              <w:top w:val="nil"/>
              <w:left w:val="nil"/>
              <w:bottom w:val="single" w:sz="4" w:space="0" w:color="auto"/>
              <w:right w:val="single" w:sz="4" w:space="0" w:color="auto"/>
            </w:tcBorders>
            <w:shd w:val="clear" w:color="auto" w:fill="auto"/>
            <w:vAlign w:val="center"/>
            <w:hideMark/>
          </w:tcPr>
          <w:p w:rsidR="00836477" w:rsidRPr="00D24D69" w:rsidRDefault="00836477" w:rsidP="00836477">
            <w:pPr>
              <w:jc w:val="center"/>
              <w:rPr>
                <w:color w:val="000000"/>
                <w:sz w:val="28"/>
                <w:szCs w:val="28"/>
              </w:rPr>
            </w:pPr>
            <w:r w:rsidRPr="00D24D69">
              <w:rPr>
                <w:color w:val="000000"/>
                <w:sz w:val="28"/>
                <w:szCs w:val="28"/>
              </w:rPr>
              <w:t>0</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Điện tử</w:t>
            </w:r>
          </w:p>
        </w:tc>
        <w:tc>
          <w:tcPr>
            <w:tcW w:w="443" w:type="pct"/>
            <w:tcBorders>
              <w:top w:val="nil"/>
              <w:left w:val="nil"/>
              <w:bottom w:val="single" w:sz="8" w:space="0" w:color="auto"/>
              <w:right w:val="single" w:sz="8" w:space="0" w:color="auto"/>
            </w:tcBorders>
            <w:shd w:val="clear" w:color="auto" w:fill="FFFFFF"/>
            <w:vAlign w:val="center"/>
            <w:hideMark/>
          </w:tcPr>
          <w:p w:rsidR="00836477" w:rsidRPr="001F34A0" w:rsidRDefault="00836477" w:rsidP="00836477">
            <w:pPr>
              <w:pStyle w:val="trich"/>
              <w:spacing w:before="0" w:after="0"/>
              <w:jc w:val="center"/>
            </w:pPr>
            <w:r>
              <w:t>0</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r>
              <w:t>1</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r>
              <w:t>1</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r>
              <w:t>0</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jc w:val="center"/>
            </w:pPr>
            <w:r>
              <w:t>0</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3</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Nộp phí, lệ phí, chi phí khác</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3.1</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Ph</w:t>
            </w:r>
            <w:r w:rsidRPr="00471B2B">
              <w:t>í</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3.2</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Lệ phí</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3.3</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Chi phí khác (nếu có)</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4</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Chuẩn bị, ph</w:t>
            </w:r>
            <w:r w:rsidRPr="00471B2B">
              <w:rPr>
                <w:b/>
                <w:bCs/>
              </w:rPr>
              <w:t>ụ</w:t>
            </w:r>
            <w:r w:rsidRPr="00471B2B">
              <w:rPr>
                <w:b/>
                <w:bCs/>
                <w:lang w:val="vi-VN"/>
              </w:rPr>
              <w:t>c v</w:t>
            </w:r>
            <w:r w:rsidRPr="00471B2B">
              <w:rPr>
                <w:b/>
                <w:bCs/>
              </w:rPr>
              <w:t>ụ</w:t>
            </w:r>
            <w:r w:rsidRPr="00471B2B">
              <w:rPr>
                <w:b/>
                <w:bCs/>
                <w:lang w:val="vi-VN"/>
              </w:rPr>
              <w:t> việc kiểm tra, đánh giá của cơ quan có thẩm quyền </w:t>
            </w:r>
            <w:r w:rsidRPr="00471B2B">
              <w:rPr>
                <w:lang w:val="vi-VN"/>
              </w:rPr>
              <w:t>(nếu</w:t>
            </w:r>
            <w:r w:rsidRPr="00471B2B">
              <w:t> có)</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xml:space="preserve">Hoạt </w:t>
            </w:r>
            <w:r w:rsidRPr="00471B2B">
              <w:rPr>
                <w:lang w:val="vi-VN"/>
              </w:rPr>
              <w:lastRenderedPageBreak/>
              <w:t>động 1</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lastRenderedPageBreak/>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lastRenderedPageBreak/>
              <w:t> </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Hoạt động 2</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836477"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5</w:t>
            </w:r>
          </w:p>
        </w:tc>
        <w:tc>
          <w:tcPr>
            <w:tcW w:w="668"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b/>
                <w:bCs/>
                <w:lang w:val="vi-VN"/>
              </w:rPr>
              <w:t>Công việc khác </w:t>
            </w:r>
            <w:r w:rsidRPr="00471B2B">
              <w:rPr>
                <w:lang w:val="vi-VN"/>
              </w:rPr>
              <w:t>(nếu có)</w:t>
            </w:r>
          </w:p>
        </w:tc>
        <w:tc>
          <w:tcPr>
            <w:tcW w:w="266"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4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c>
          <w:tcPr>
            <w:tcW w:w="183" w:type="pct"/>
            <w:tcBorders>
              <w:top w:val="nil"/>
              <w:left w:val="nil"/>
              <w:bottom w:val="single" w:sz="8" w:space="0" w:color="auto"/>
              <w:right w:val="single" w:sz="8" w:space="0" w:color="auto"/>
            </w:tcBorders>
            <w:shd w:val="clear" w:color="auto" w:fill="FFFFFF"/>
            <w:vAlign w:val="center"/>
            <w:hideMark/>
          </w:tcPr>
          <w:p w:rsidR="00836477" w:rsidRPr="00471B2B" w:rsidRDefault="00836477" w:rsidP="00836477">
            <w:pPr>
              <w:pStyle w:val="trich"/>
              <w:spacing w:before="0" w:after="0"/>
            </w:pPr>
            <w:r w:rsidRPr="00471B2B">
              <w:rPr>
                <w:lang w:val="vi-VN"/>
              </w:rPr>
              <w:t> </w:t>
            </w:r>
          </w:p>
        </w:tc>
      </w:tr>
      <w:tr w:rsidR="00E330C5" w:rsidRPr="00471B2B" w:rsidTr="00BE6A81">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b/>
                <w:bCs/>
                <w:lang w:val="vi-VN"/>
              </w:rPr>
              <w:t>6</w:t>
            </w:r>
          </w:p>
        </w:tc>
        <w:tc>
          <w:tcPr>
            <w:tcW w:w="668"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b/>
                <w:bCs/>
                <w:lang w:val="vi-VN"/>
              </w:rPr>
              <w:t>Nhận kết quả</w:t>
            </w:r>
          </w:p>
        </w:tc>
        <w:tc>
          <w:tcPr>
            <w:tcW w:w="266"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Trực tiếp</w:t>
            </w:r>
          </w:p>
        </w:tc>
        <w:tc>
          <w:tcPr>
            <w:tcW w:w="443"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Pr>
                <w:color w:val="000000"/>
                <w:sz w:val="28"/>
                <w:szCs w:val="28"/>
              </w:rPr>
              <w:t>4</w:t>
            </w:r>
            <w:r w:rsidRPr="00D24D69">
              <w:rPr>
                <w:color w:val="000000"/>
                <w:sz w:val="28"/>
                <w:szCs w:val="28"/>
              </w:rPr>
              <w:t>.0</w:t>
            </w:r>
          </w:p>
        </w:tc>
        <w:tc>
          <w:tcPr>
            <w:tcW w:w="499"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sidRPr="006B1E84">
              <w:rPr>
                <w:color w:val="000000"/>
                <w:sz w:val="28"/>
                <w:szCs w:val="28"/>
              </w:rPr>
              <w:t>30.264</w:t>
            </w:r>
          </w:p>
        </w:tc>
        <w:tc>
          <w:tcPr>
            <w:tcW w:w="435"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p>
        </w:tc>
        <w:tc>
          <w:tcPr>
            <w:tcW w:w="541"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p>
        </w:tc>
        <w:tc>
          <w:tcPr>
            <w:tcW w:w="292"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sidRPr="00D24D69">
              <w:rPr>
                <w:color w:val="000000"/>
                <w:sz w:val="28"/>
                <w:szCs w:val="28"/>
              </w:rPr>
              <w:t>1</w:t>
            </w:r>
          </w:p>
        </w:tc>
        <w:tc>
          <w:tcPr>
            <w:tcW w:w="301"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Pr>
                <w:color w:val="000000"/>
                <w:sz w:val="28"/>
                <w:szCs w:val="28"/>
              </w:rPr>
              <w:t>1</w:t>
            </w:r>
          </w:p>
        </w:tc>
        <w:tc>
          <w:tcPr>
            <w:tcW w:w="624"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Pr>
                <w:color w:val="000000"/>
                <w:sz w:val="28"/>
                <w:szCs w:val="28"/>
              </w:rPr>
              <w:t>121.056</w:t>
            </w:r>
          </w:p>
        </w:tc>
        <w:tc>
          <w:tcPr>
            <w:tcW w:w="523"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Pr>
                <w:color w:val="000000"/>
                <w:sz w:val="28"/>
                <w:szCs w:val="28"/>
              </w:rPr>
              <w:t>121.056</w:t>
            </w:r>
          </w:p>
        </w:tc>
        <w:tc>
          <w:tcPr>
            <w:tcW w:w="183"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r>
      <w:tr w:rsidR="00E330C5" w:rsidRPr="00471B2B" w:rsidTr="00BE6A81">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668"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266"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Bưu điện</w:t>
            </w:r>
          </w:p>
        </w:tc>
        <w:tc>
          <w:tcPr>
            <w:tcW w:w="443"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sidRPr="00D24D69">
              <w:rPr>
                <w:color w:val="000000"/>
                <w:sz w:val="28"/>
                <w:szCs w:val="28"/>
              </w:rPr>
              <w:t>0.0</w:t>
            </w:r>
          </w:p>
        </w:tc>
        <w:tc>
          <w:tcPr>
            <w:tcW w:w="499"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p>
        </w:tc>
        <w:tc>
          <w:tcPr>
            <w:tcW w:w="435"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p>
        </w:tc>
        <w:tc>
          <w:tcPr>
            <w:tcW w:w="541"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p>
        </w:tc>
        <w:tc>
          <w:tcPr>
            <w:tcW w:w="292"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sidRPr="00D24D69">
              <w:rPr>
                <w:color w:val="000000"/>
                <w:sz w:val="28"/>
                <w:szCs w:val="28"/>
              </w:rPr>
              <w:t>1</w:t>
            </w:r>
          </w:p>
        </w:tc>
        <w:tc>
          <w:tcPr>
            <w:tcW w:w="301"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Pr>
                <w:color w:val="000000"/>
                <w:sz w:val="28"/>
                <w:szCs w:val="28"/>
              </w:rPr>
              <w:t>1</w:t>
            </w:r>
          </w:p>
        </w:tc>
        <w:tc>
          <w:tcPr>
            <w:tcW w:w="624"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sidRPr="00D24D69">
              <w:rPr>
                <w:color w:val="000000"/>
                <w:sz w:val="28"/>
                <w:szCs w:val="28"/>
              </w:rPr>
              <w:t>0</w:t>
            </w:r>
          </w:p>
        </w:tc>
        <w:tc>
          <w:tcPr>
            <w:tcW w:w="523" w:type="pct"/>
            <w:tcBorders>
              <w:top w:val="nil"/>
              <w:left w:val="nil"/>
              <w:bottom w:val="single" w:sz="4" w:space="0" w:color="auto"/>
              <w:right w:val="single" w:sz="4" w:space="0" w:color="auto"/>
            </w:tcBorders>
            <w:shd w:val="clear" w:color="auto" w:fill="auto"/>
            <w:vAlign w:val="center"/>
            <w:hideMark/>
          </w:tcPr>
          <w:p w:rsidR="00E330C5" w:rsidRPr="00D24D69" w:rsidRDefault="00E330C5" w:rsidP="00E330C5">
            <w:pPr>
              <w:jc w:val="center"/>
              <w:rPr>
                <w:color w:val="000000"/>
                <w:sz w:val="28"/>
                <w:szCs w:val="28"/>
              </w:rPr>
            </w:pPr>
            <w:r w:rsidRPr="00D24D69">
              <w:rPr>
                <w:color w:val="000000"/>
                <w:sz w:val="28"/>
                <w:szCs w:val="28"/>
              </w:rPr>
              <w:t>0</w:t>
            </w:r>
          </w:p>
        </w:tc>
        <w:tc>
          <w:tcPr>
            <w:tcW w:w="183"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r>
      <w:tr w:rsidR="00E330C5"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668"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266"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Điện tử</w:t>
            </w:r>
          </w:p>
        </w:tc>
        <w:tc>
          <w:tcPr>
            <w:tcW w:w="443" w:type="pct"/>
            <w:tcBorders>
              <w:top w:val="nil"/>
              <w:left w:val="nil"/>
              <w:bottom w:val="single" w:sz="8" w:space="0" w:color="auto"/>
              <w:right w:val="single" w:sz="8" w:space="0" w:color="auto"/>
            </w:tcBorders>
            <w:shd w:val="clear" w:color="auto" w:fill="FFFFFF"/>
            <w:vAlign w:val="center"/>
            <w:hideMark/>
          </w:tcPr>
          <w:p w:rsidR="00E330C5" w:rsidRPr="001F34A0" w:rsidRDefault="00E330C5" w:rsidP="00E330C5">
            <w:pPr>
              <w:pStyle w:val="trich"/>
              <w:spacing w:before="0" w:after="0"/>
              <w:jc w:val="center"/>
            </w:pPr>
            <w:r>
              <w:t>0</w:t>
            </w:r>
          </w:p>
        </w:tc>
        <w:tc>
          <w:tcPr>
            <w:tcW w:w="499"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p>
        </w:tc>
        <w:tc>
          <w:tcPr>
            <w:tcW w:w="435"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p>
        </w:tc>
        <w:tc>
          <w:tcPr>
            <w:tcW w:w="541"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p>
        </w:tc>
        <w:tc>
          <w:tcPr>
            <w:tcW w:w="292"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r>
              <w:t>1</w:t>
            </w:r>
          </w:p>
        </w:tc>
        <w:tc>
          <w:tcPr>
            <w:tcW w:w="301"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r>
              <w:t>1</w:t>
            </w:r>
          </w:p>
        </w:tc>
        <w:tc>
          <w:tcPr>
            <w:tcW w:w="624"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r>
              <w:t>0</w:t>
            </w:r>
          </w:p>
        </w:tc>
        <w:tc>
          <w:tcPr>
            <w:tcW w:w="523"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jc w:val="center"/>
            </w:pPr>
            <w:r>
              <w:t>0</w:t>
            </w:r>
          </w:p>
        </w:tc>
        <w:tc>
          <w:tcPr>
            <w:tcW w:w="183"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r>
      <w:tr w:rsidR="00E330C5" w:rsidRPr="00471B2B" w:rsidTr="001272BD">
        <w:trPr>
          <w:tblCellSpacing w:w="0" w:type="dxa"/>
        </w:trPr>
        <w:tc>
          <w:tcPr>
            <w:tcW w:w="224" w:type="pct"/>
            <w:tcBorders>
              <w:top w:val="nil"/>
              <w:left w:val="single" w:sz="8" w:space="0" w:color="auto"/>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934" w:type="pct"/>
            <w:gridSpan w:val="2"/>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b/>
                <w:bCs/>
                <w:lang w:val="vi-VN"/>
              </w:rPr>
              <w:t>T</w:t>
            </w:r>
            <w:r w:rsidRPr="00471B2B">
              <w:rPr>
                <w:b/>
                <w:bCs/>
              </w:rPr>
              <w:t>Ổ</w:t>
            </w:r>
            <w:r w:rsidRPr="00471B2B">
              <w:rPr>
                <w:b/>
                <w:bCs/>
                <w:lang w:val="vi-VN"/>
              </w:rPr>
              <w:t>NG</w:t>
            </w:r>
          </w:p>
        </w:tc>
        <w:tc>
          <w:tcPr>
            <w:tcW w:w="443"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499"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435"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541"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292"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301"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624"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c>
          <w:tcPr>
            <w:tcW w:w="523" w:type="pct"/>
            <w:tcBorders>
              <w:top w:val="nil"/>
              <w:left w:val="nil"/>
              <w:bottom w:val="single" w:sz="8" w:space="0" w:color="auto"/>
              <w:right w:val="single" w:sz="8" w:space="0" w:color="auto"/>
            </w:tcBorders>
            <w:shd w:val="clear" w:color="auto" w:fill="FFFFFF"/>
            <w:vAlign w:val="center"/>
            <w:hideMark/>
          </w:tcPr>
          <w:p w:rsidR="00E330C5" w:rsidRPr="00F72D6F" w:rsidRDefault="00E330C5" w:rsidP="00E330C5">
            <w:pPr>
              <w:pStyle w:val="trich"/>
              <w:spacing w:before="0" w:after="0"/>
              <w:rPr>
                <w:b/>
              </w:rPr>
            </w:pPr>
            <w:r w:rsidRPr="00471B2B">
              <w:rPr>
                <w:lang w:val="vi-VN"/>
              </w:rPr>
              <w:t> </w:t>
            </w:r>
            <w:r w:rsidR="006F67A4" w:rsidRPr="00F72D6F">
              <w:rPr>
                <w:b/>
              </w:rPr>
              <w:t>424.696</w:t>
            </w:r>
          </w:p>
        </w:tc>
        <w:tc>
          <w:tcPr>
            <w:tcW w:w="183" w:type="pct"/>
            <w:tcBorders>
              <w:top w:val="nil"/>
              <w:left w:val="nil"/>
              <w:bottom w:val="single" w:sz="8" w:space="0" w:color="auto"/>
              <w:right w:val="single" w:sz="8" w:space="0" w:color="auto"/>
            </w:tcBorders>
            <w:shd w:val="clear" w:color="auto" w:fill="FFFFFF"/>
            <w:vAlign w:val="center"/>
            <w:hideMark/>
          </w:tcPr>
          <w:p w:rsidR="00E330C5" w:rsidRPr="00471B2B" w:rsidRDefault="00E330C5" w:rsidP="00E330C5">
            <w:pPr>
              <w:pStyle w:val="trich"/>
              <w:spacing w:before="0" w:after="0"/>
            </w:pPr>
            <w:r w:rsidRPr="00471B2B">
              <w:rPr>
                <w:lang w:val="vi-VN"/>
              </w:rPr>
              <w:t> </w:t>
            </w:r>
          </w:p>
        </w:tc>
      </w:tr>
    </w:tbl>
    <w:p w:rsidR="003262E4" w:rsidRPr="00471B2B" w:rsidRDefault="003262E4" w:rsidP="00B151DB">
      <w:pPr>
        <w:pStyle w:val="trich"/>
        <w:spacing w:before="0" w:beforeAutospacing="0" w:after="0" w:afterAutospacing="0"/>
      </w:pPr>
    </w:p>
    <w:sectPr w:rsidR="003262E4" w:rsidRPr="00471B2B" w:rsidSect="00CE148F">
      <w:headerReference w:type="default" r:id="rId11"/>
      <w:footerReference w:type="default" r:id="rId12"/>
      <w:headerReference w:type="first" r:id="rId13"/>
      <w:footerReference w:type="first" r:id="rId14"/>
      <w:pgSz w:w="11907" w:h="16840" w:code="9"/>
      <w:pgMar w:top="1134" w:right="1134" w:bottom="1134" w:left="1701" w:header="227"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075" w:rsidRDefault="00154075" w:rsidP="003C34E2">
      <w:r>
        <w:separator/>
      </w:r>
    </w:p>
  </w:endnote>
  <w:endnote w:type="continuationSeparator" w:id="0">
    <w:p w:rsidR="00154075" w:rsidRDefault="00154075" w:rsidP="003C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AB" w:rsidRDefault="00411AAB">
    <w:pPr>
      <w:pStyle w:val="Footer"/>
      <w:jc w:val="right"/>
    </w:pPr>
  </w:p>
  <w:p w:rsidR="00411AAB" w:rsidRDefault="00411A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AAB" w:rsidRDefault="00411AAB">
    <w:pPr>
      <w:pStyle w:val="Footer"/>
      <w:jc w:val="center"/>
    </w:pPr>
  </w:p>
  <w:p w:rsidR="00411AAB" w:rsidRDefault="00411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075" w:rsidRDefault="00154075" w:rsidP="003C34E2">
      <w:r>
        <w:separator/>
      </w:r>
    </w:p>
  </w:footnote>
  <w:footnote w:type="continuationSeparator" w:id="0">
    <w:p w:rsidR="00154075" w:rsidRDefault="00154075" w:rsidP="003C3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0657052"/>
      <w:docPartObj>
        <w:docPartGallery w:val="Page Numbers (Top of Page)"/>
        <w:docPartUnique/>
      </w:docPartObj>
    </w:sdtPr>
    <w:sdtEndPr>
      <w:rPr>
        <w:noProof/>
        <w:sz w:val="26"/>
        <w:szCs w:val="26"/>
      </w:rPr>
    </w:sdtEndPr>
    <w:sdtContent>
      <w:p w:rsidR="00411AAB" w:rsidRPr="00ED0D11" w:rsidRDefault="00411AAB">
        <w:pPr>
          <w:pStyle w:val="Header"/>
          <w:jc w:val="center"/>
          <w:rPr>
            <w:sz w:val="26"/>
            <w:szCs w:val="26"/>
          </w:rPr>
        </w:pPr>
        <w:r w:rsidRPr="00ED0D11">
          <w:rPr>
            <w:sz w:val="26"/>
            <w:szCs w:val="26"/>
          </w:rPr>
          <w:fldChar w:fldCharType="begin"/>
        </w:r>
        <w:r w:rsidRPr="00ED0D11">
          <w:rPr>
            <w:sz w:val="26"/>
            <w:szCs w:val="26"/>
          </w:rPr>
          <w:instrText xml:space="preserve"> PAGE   \* MERGEFORMAT </w:instrText>
        </w:r>
        <w:r w:rsidRPr="00ED0D11">
          <w:rPr>
            <w:sz w:val="26"/>
            <w:szCs w:val="26"/>
          </w:rPr>
          <w:fldChar w:fldCharType="separate"/>
        </w:r>
        <w:r w:rsidR="009316F4">
          <w:rPr>
            <w:noProof/>
            <w:sz w:val="26"/>
            <w:szCs w:val="26"/>
          </w:rPr>
          <w:t>2</w:t>
        </w:r>
        <w:r w:rsidRPr="00ED0D11">
          <w:rPr>
            <w:noProof/>
            <w:sz w:val="26"/>
            <w:szCs w:val="26"/>
          </w:rPr>
          <w:fldChar w:fldCharType="end"/>
        </w:r>
      </w:p>
    </w:sdtContent>
  </w:sdt>
  <w:p w:rsidR="00411AAB" w:rsidRDefault="00411A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608090"/>
      <w:docPartObj>
        <w:docPartGallery w:val="Page Numbers (Top of Page)"/>
        <w:docPartUnique/>
      </w:docPartObj>
    </w:sdtPr>
    <w:sdtEndPr>
      <w:rPr>
        <w:noProof/>
      </w:rPr>
    </w:sdtEndPr>
    <w:sdtContent>
      <w:p w:rsidR="00411AAB" w:rsidRDefault="00154075">
        <w:pPr>
          <w:pStyle w:val="Header"/>
          <w:jc w:val="center"/>
        </w:pPr>
      </w:p>
    </w:sdtContent>
  </w:sdt>
  <w:p w:rsidR="00411AAB" w:rsidRDefault="00411A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051B4"/>
    <w:multiLevelType w:val="hybridMultilevel"/>
    <w:tmpl w:val="693EE12E"/>
    <w:lvl w:ilvl="0" w:tplc="398E48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21B3D94"/>
    <w:multiLevelType w:val="hybridMultilevel"/>
    <w:tmpl w:val="FA1EFC54"/>
    <w:lvl w:ilvl="0" w:tplc="712AE14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E8572AC"/>
    <w:multiLevelType w:val="hybridMultilevel"/>
    <w:tmpl w:val="D0364DD8"/>
    <w:lvl w:ilvl="0" w:tplc="90A6DE6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723"/>
    <w:rsid w:val="00002BF1"/>
    <w:rsid w:val="0000385B"/>
    <w:rsid w:val="000044B5"/>
    <w:rsid w:val="0000498F"/>
    <w:rsid w:val="00006875"/>
    <w:rsid w:val="00013AF2"/>
    <w:rsid w:val="00015470"/>
    <w:rsid w:val="00020039"/>
    <w:rsid w:val="0002255F"/>
    <w:rsid w:val="000231A6"/>
    <w:rsid w:val="00031EF4"/>
    <w:rsid w:val="000375D1"/>
    <w:rsid w:val="0005180F"/>
    <w:rsid w:val="000519AF"/>
    <w:rsid w:val="0005202E"/>
    <w:rsid w:val="00053FAA"/>
    <w:rsid w:val="00063B3A"/>
    <w:rsid w:val="00064646"/>
    <w:rsid w:val="00073701"/>
    <w:rsid w:val="00085CCB"/>
    <w:rsid w:val="00086FEB"/>
    <w:rsid w:val="00091EB2"/>
    <w:rsid w:val="00092E11"/>
    <w:rsid w:val="00093327"/>
    <w:rsid w:val="00093775"/>
    <w:rsid w:val="00094817"/>
    <w:rsid w:val="00097874"/>
    <w:rsid w:val="000A0B45"/>
    <w:rsid w:val="000A542D"/>
    <w:rsid w:val="000B1F28"/>
    <w:rsid w:val="000C5DEF"/>
    <w:rsid w:val="000D0E66"/>
    <w:rsid w:val="000E267C"/>
    <w:rsid w:val="000E5FB9"/>
    <w:rsid w:val="000E78BA"/>
    <w:rsid w:val="000F42B2"/>
    <w:rsid w:val="001000C9"/>
    <w:rsid w:val="0010437D"/>
    <w:rsid w:val="001123EA"/>
    <w:rsid w:val="00117AD4"/>
    <w:rsid w:val="00124541"/>
    <w:rsid w:val="001272BD"/>
    <w:rsid w:val="001313B3"/>
    <w:rsid w:val="0013482E"/>
    <w:rsid w:val="0014015F"/>
    <w:rsid w:val="001449B0"/>
    <w:rsid w:val="00145F34"/>
    <w:rsid w:val="00154075"/>
    <w:rsid w:val="00156BAE"/>
    <w:rsid w:val="0016145D"/>
    <w:rsid w:val="001708B6"/>
    <w:rsid w:val="00170D00"/>
    <w:rsid w:val="001772BD"/>
    <w:rsid w:val="00177B88"/>
    <w:rsid w:val="00181D4D"/>
    <w:rsid w:val="00183ACE"/>
    <w:rsid w:val="00184444"/>
    <w:rsid w:val="00190940"/>
    <w:rsid w:val="00196AE2"/>
    <w:rsid w:val="001A0EAA"/>
    <w:rsid w:val="001A516F"/>
    <w:rsid w:val="001B46E3"/>
    <w:rsid w:val="001B6BD9"/>
    <w:rsid w:val="001C2E81"/>
    <w:rsid w:val="001C553C"/>
    <w:rsid w:val="001D05F3"/>
    <w:rsid w:val="001D1C4A"/>
    <w:rsid w:val="001D27BC"/>
    <w:rsid w:val="001D34F5"/>
    <w:rsid w:val="001D5B29"/>
    <w:rsid w:val="001E249D"/>
    <w:rsid w:val="001E4850"/>
    <w:rsid w:val="001E5984"/>
    <w:rsid w:val="001E7338"/>
    <w:rsid w:val="001E77C2"/>
    <w:rsid w:val="001F2164"/>
    <w:rsid w:val="001F34A0"/>
    <w:rsid w:val="001F491D"/>
    <w:rsid w:val="001F69B2"/>
    <w:rsid w:val="002007EC"/>
    <w:rsid w:val="002010AA"/>
    <w:rsid w:val="0020578E"/>
    <w:rsid w:val="00211251"/>
    <w:rsid w:val="00213279"/>
    <w:rsid w:val="00221D2E"/>
    <w:rsid w:val="00230CBE"/>
    <w:rsid w:val="00231AFF"/>
    <w:rsid w:val="002325DA"/>
    <w:rsid w:val="00237689"/>
    <w:rsid w:val="002537B8"/>
    <w:rsid w:val="00256CAA"/>
    <w:rsid w:val="00270684"/>
    <w:rsid w:val="00274B16"/>
    <w:rsid w:val="00274B9D"/>
    <w:rsid w:val="00280202"/>
    <w:rsid w:val="00281DC0"/>
    <w:rsid w:val="00282CF9"/>
    <w:rsid w:val="00283AC5"/>
    <w:rsid w:val="00287396"/>
    <w:rsid w:val="0029394F"/>
    <w:rsid w:val="00295BF7"/>
    <w:rsid w:val="002A72BF"/>
    <w:rsid w:val="002A7E00"/>
    <w:rsid w:val="002B01CF"/>
    <w:rsid w:val="002B0866"/>
    <w:rsid w:val="002B466B"/>
    <w:rsid w:val="002C047C"/>
    <w:rsid w:val="002C33D5"/>
    <w:rsid w:val="002C4184"/>
    <w:rsid w:val="002C5E90"/>
    <w:rsid w:val="002D0B1D"/>
    <w:rsid w:val="002D1E38"/>
    <w:rsid w:val="002D404D"/>
    <w:rsid w:val="002D4BBF"/>
    <w:rsid w:val="002E063C"/>
    <w:rsid w:val="002E07E4"/>
    <w:rsid w:val="002E1592"/>
    <w:rsid w:val="002E30CE"/>
    <w:rsid w:val="002E5872"/>
    <w:rsid w:val="002F075F"/>
    <w:rsid w:val="002F5919"/>
    <w:rsid w:val="002F6E13"/>
    <w:rsid w:val="003012C9"/>
    <w:rsid w:val="00306A54"/>
    <w:rsid w:val="00313BBF"/>
    <w:rsid w:val="003147CE"/>
    <w:rsid w:val="003147E1"/>
    <w:rsid w:val="003262E4"/>
    <w:rsid w:val="00327E4F"/>
    <w:rsid w:val="00330901"/>
    <w:rsid w:val="003320AD"/>
    <w:rsid w:val="003414EA"/>
    <w:rsid w:val="0034302F"/>
    <w:rsid w:val="00345952"/>
    <w:rsid w:val="00346028"/>
    <w:rsid w:val="00351AF6"/>
    <w:rsid w:val="00354710"/>
    <w:rsid w:val="00355A17"/>
    <w:rsid w:val="0035722D"/>
    <w:rsid w:val="00360588"/>
    <w:rsid w:val="00362793"/>
    <w:rsid w:val="003638C9"/>
    <w:rsid w:val="003713E9"/>
    <w:rsid w:val="00373509"/>
    <w:rsid w:val="00373A63"/>
    <w:rsid w:val="00374947"/>
    <w:rsid w:val="00374E1D"/>
    <w:rsid w:val="003800E2"/>
    <w:rsid w:val="00382BF8"/>
    <w:rsid w:val="00386979"/>
    <w:rsid w:val="003900C8"/>
    <w:rsid w:val="00394B38"/>
    <w:rsid w:val="00396D32"/>
    <w:rsid w:val="003A1038"/>
    <w:rsid w:val="003A25FC"/>
    <w:rsid w:val="003A2E32"/>
    <w:rsid w:val="003A2F04"/>
    <w:rsid w:val="003A3780"/>
    <w:rsid w:val="003C34E2"/>
    <w:rsid w:val="003C4889"/>
    <w:rsid w:val="003C5C5A"/>
    <w:rsid w:val="003C5DF9"/>
    <w:rsid w:val="003D5514"/>
    <w:rsid w:val="003D5A07"/>
    <w:rsid w:val="003E29B7"/>
    <w:rsid w:val="003E6E4E"/>
    <w:rsid w:val="003E70F4"/>
    <w:rsid w:val="003E7BA6"/>
    <w:rsid w:val="003F35F6"/>
    <w:rsid w:val="003F4C61"/>
    <w:rsid w:val="003F5116"/>
    <w:rsid w:val="004033FF"/>
    <w:rsid w:val="00406193"/>
    <w:rsid w:val="0041083E"/>
    <w:rsid w:val="00411AAB"/>
    <w:rsid w:val="00416DA7"/>
    <w:rsid w:val="00417DE0"/>
    <w:rsid w:val="00430F0B"/>
    <w:rsid w:val="00432388"/>
    <w:rsid w:val="00436957"/>
    <w:rsid w:val="00442D29"/>
    <w:rsid w:val="004443F2"/>
    <w:rsid w:val="004452CA"/>
    <w:rsid w:val="00446E8A"/>
    <w:rsid w:val="00447AC8"/>
    <w:rsid w:val="004555A8"/>
    <w:rsid w:val="00455A06"/>
    <w:rsid w:val="00456CC7"/>
    <w:rsid w:val="0046244C"/>
    <w:rsid w:val="00464EE1"/>
    <w:rsid w:val="00466D0D"/>
    <w:rsid w:val="00471B2B"/>
    <w:rsid w:val="004722A1"/>
    <w:rsid w:val="0048290F"/>
    <w:rsid w:val="0048294B"/>
    <w:rsid w:val="0048545B"/>
    <w:rsid w:val="00490811"/>
    <w:rsid w:val="00492759"/>
    <w:rsid w:val="00494C49"/>
    <w:rsid w:val="0049538A"/>
    <w:rsid w:val="00495A67"/>
    <w:rsid w:val="00496324"/>
    <w:rsid w:val="004976D6"/>
    <w:rsid w:val="004A0EF9"/>
    <w:rsid w:val="004A2178"/>
    <w:rsid w:val="004A2ECA"/>
    <w:rsid w:val="004A3C5B"/>
    <w:rsid w:val="004A583E"/>
    <w:rsid w:val="004B055C"/>
    <w:rsid w:val="004B3F06"/>
    <w:rsid w:val="004C0BC7"/>
    <w:rsid w:val="004C14BE"/>
    <w:rsid w:val="004C1C39"/>
    <w:rsid w:val="004C3E73"/>
    <w:rsid w:val="004C461C"/>
    <w:rsid w:val="004C6277"/>
    <w:rsid w:val="004D412A"/>
    <w:rsid w:val="004D55C4"/>
    <w:rsid w:val="004E4241"/>
    <w:rsid w:val="004E4808"/>
    <w:rsid w:val="004E55CF"/>
    <w:rsid w:val="004E7F3E"/>
    <w:rsid w:val="004F1F44"/>
    <w:rsid w:val="004F6DB0"/>
    <w:rsid w:val="00503570"/>
    <w:rsid w:val="00503B23"/>
    <w:rsid w:val="00515EB7"/>
    <w:rsid w:val="0052000A"/>
    <w:rsid w:val="0052206D"/>
    <w:rsid w:val="00531D86"/>
    <w:rsid w:val="00540676"/>
    <w:rsid w:val="005409E2"/>
    <w:rsid w:val="00542C44"/>
    <w:rsid w:val="00543355"/>
    <w:rsid w:val="00551159"/>
    <w:rsid w:val="005520B4"/>
    <w:rsid w:val="005576AA"/>
    <w:rsid w:val="00560D45"/>
    <w:rsid w:val="005617B5"/>
    <w:rsid w:val="0056225C"/>
    <w:rsid w:val="005629C6"/>
    <w:rsid w:val="005657C1"/>
    <w:rsid w:val="005660E1"/>
    <w:rsid w:val="00570EAA"/>
    <w:rsid w:val="00576B15"/>
    <w:rsid w:val="00581831"/>
    <w:rsid w:val="00590103"/>
    <w:rsid w:val="005930A7"/>
    <w:rsid w:val="00597EE3"/>
    <w:rsid w:val="005B004E"/>
    <w:rsid w:val="005B347C"/>
    <w:rsid w:val="005B5A76"/>
    <w:rsid w:val="005B5C2E"/>
    <w:rsid w:val="005C1A27"/>
    <w:rsid w:val="005C1E63"/>
    <w:rsid w:val="005D1121"/>
    <w:rsid w:val="005D7FEE"/>
    <w:rsid w:val="005E03E4"/>
    <w:rsid w:val="005E2192"/>
    <w:rsid w:val="005E3773"/>
    <w:rsid w:val="005E3AD3"/>
    <w:rsid w:val="005E71FF"/>
    <w:rsid w:val="005F20FB"/>
    <w:rsid w:val="005F37D4"/>
    <w:rsid w:val="005F3EA8"/>
    <w:rsid w:val="005F4751"/>
    <w:rsid w:val="005F709B"/>
    <w:rsid w:val="00607E53"/>
    <w:rsid w:val="006106C1"/>
    <w:rsid w:val="00611E3F"/>
    <w:rsid w:val="00617BC7"/>
    <w:rsid w:val="00620343"/>
    <w:rsid w:val="00620B60"/>
    <w:rsid w:val="00635241"/>
    <w:rsid w:val="00635955"/>
    <w:rsid w:val="0063717F"/>
    <w:rsid w:val="0064020C"/>
    <w:rsid w:val="00645CAE"/>
    <w:rsid w:val="00650573"/>
    <w:rsid w:val="006516D5"/>
    <w:rsid w:val="006519AC"/>
    <w:rsid w:val="00653DF4"/>
    <w:rsid w:val="006576A4"/>
    <w:rsid w:val="00660D65"/>
    <w:rsid w:val="006654A3"/>
    <w:rsid w:val="0066552D"/>
    <w:rsid w:val="0066721B"/>
    <w:rsid w:val="006729BE"/>
    <w:rsid w:val="00677148"/>
    <w:rsid w:val="00682CF1"/>
    <w:rsid w:val="00692596"/>
    <w:rsid w:val="006A3577"/>
    <w:rsid w:val="006B1A52"/>
    <w:rsid w:val="006B49B5"/>
    <w:rsid w:val="006B51D5"/>
    <w:rsid w:val="006C1CF1"/>
    <w:rsid w:val="006C7737"/>
    <w:rsid w:val="006D1978"/>
    <w:rsid w:val="006D5A41"/>
    <w:rsid w:val="006E44F7"/>
    <w:rsid w:val="006E4956"/>
    <w:rsid w:val="006F1315"/>
    <w:rsid w:val="006F4445"/>
    <w:rsid w:val="006F52E0"/>
    <w:rsid w:val="006F67A4"/>
    <w:rsid w:val="006F689F"/>
    <w:rsid w:val="006F7758"/>
    <w:rsid w:val="006F7FA0"/>
    <w:rsid w:val="00706C8B"/>
    <w:rsid w:val="007076C0"/>
    <w:rsid w:val="00707DE3"/>
    <w:rsid w:val="00710171"/>
    <w:rsid w:val="007113C7"/>
    <w:rsid w:val="007123AF"/>
    <w:rsid w:val="007157F8"/>
    <w:rsid w:val="007173A6"/>
    <w:rsid w:val="00735E5B"/>
    <w:rsid w:val="00741B0E"/>
    <w:rsid w:val="0074201B"/>
    <w:rsid w:val="00745C5B"/>
    <w:rsid w:val="00746F82"/>
    <w:rsid w:val="0074731B"/>
    <w:rsid w:val="007474CA"/>
    <w:rsid w:val="00750BD4"/>
    <w:rsid w:val="007519A1"/>
    <w:rsid w:val="00756BF7"/>
    <w:rsid w:val="00757237"/>
    <w:rsid w:val="007617A4"/>
    <w:rsid w:val="00763FAC"/>
    <w:rsid w:val="00765961"/>
    <w:rsid w:val="00765DBE"/>
    <w:rsid w:val="00765E80"/>
    <w:rsid w:val="00766B98"/>
    <w:rsid w:val="00774EBA"/>
    <w:rsid w:val="007770F3"/>
    <w:rsid w:val="007859DD"/>
    <w:rsid w:val="00786E8E"/>
    <w:rsid w:val="00790C07"/>
    <w:rsid w:val="00794F8A"/>
    <w:rsid w:val="00795526"/>
    <w:rsid w:val="00795C84"/>
    <w:rsid w:val="00796BD7"/>
    <w:rsid w:val="00797D78"/>
    <w:rsid w:val="007A2E23"/>
    <w:rsid w:val="007A42E3"/>
    <w:rsid w:val="007A63AE"/>
    <w:rsid w:val="007A7B55"/>
    <w:rsid w:val="007B0ACD"/>
    <w:rsid w:val="007B10BE"/>
    <w:rsid w:val="007B1A38"/>
    <w:rsid w:val="007B504D"/>
    <w:rsid w:val="007B7E17"/>
    <w:rsid w:val="007C0A5F"/>
    <w:rsid w:val="007C24A7"/>
    <w:rsid w:val="007D571F"/>
    <w:rsid w:val="007E296A"/>
    <w:rsid w:val="007F1F5A"/>
    <w:rsid w:val="007F229A"/>
    <w:rsid w:val="008075F0"/>
    <w:rsid w:val="008111F7"/>
    <w:rsid w:val="00815F15"/>
    <w:rsid w:val="008204A4"/>
    <w:rsid w:val="00822C0C"/>
    <w:rsid w:val="008253DB"/>
    <w:rsid w:val="00827DAE"/>
    <w:rsid w:val="00830815"/>
    <w:rsid w:val="00831DFC"/>
    <w:rsid w:val="00836477"/>
    <w:rsid w:val="00836980"/>
    <w:rsid w:val="00846CBF"/>
    <w:rsid w:val="0086120A"/>
    <w:rsid w:val="00862E7B"/>
    <w:rsid w:val="00863C63"/>
    <w:rsid w:val="00870683"/>
    <w:rsid w:val="0087197B"/>
    <w:rsid w:val="0087573B"/>
    <w:rsid w:val="00884712"/>
    <w:rsid w:val="00886764"/>
    <w:rsid w:val="00886C20"/>
    <w:rsid w:val="00890861"/>
    <w:rsid w:val="00892945"/>
    <w:rsid w:val="008934E3"/>
    <w:rsid w:val="0089637B"/>
    <w:rsid w:val="00897928"/>
    <w:rsid w:val="008A19C1"/>
    <w:rsid w:val="008A6DA6"/>
    <w:rsid w:val="008B13FC"/>
    <w:rsid w:val="008B4573"/>
    <w:rsid w:val="008B4B5B"/>
    <w:rsid w:val="008C18C9"/>
    <w:rsid w:val="008C252E"/>
    <w:rsid w:val="008C4A69"/>
    <w:rsid w:val="008D37B9"/>
    <w:rsid w:val="008E04E4"/>
    <w:rsid w:val="008E2434"/>
    <w:rsid w:val="008E3799"/>
    <w:rsid w:val="008E40B0"/>
    <w:rsid w:val="008E5739"/>
    <w:rsid w:val="008E5BAF"/>
    <w:rsid w:val="008F0407"/>
    <w:rsid w:val="008F0908"/>
    <w:rsid w:val="008F2B8D"/>
    <w:rsid w:val="008F51C6"/>
    <w:rsid w:val="008F7492"/>
    <w:rsid w:val="00902C2B"/>
    <w:rsid w:val="0091288A"/>
    <w:rsid w:val="00915938"/>
    <w:rsid w:val="0091736F"/>
    <w:rsid w:val="00917751"/>
    <w:rsid w:val="0092219B"/>
    <w:rsid w:val="00922876"/>
    <w:rsid w:val="00927588"/>
    <w:rsid w:val="009316F4"/>
    <w:rsid w:val="00936DCD"/>
    <w:rsid w:val="0093770B"/>
    <w:rsid w:val="00940663"/>
    <w:rsid w:val="009407D1"/>
    <w:rsid w:val="009473B3"/>
    <w:rsid w:val="00955616"/>
    <w:rsid w:val="00955FCC"/>
    <w:rsid w:val="00962DAA"/>
    <w:rsid w:val="00970EF8"/>
    <w:rsid w:val="00971B35"/>
    <w:rsid w:val="00971E69"/>
    <w:rsid w:val="0097248D"/>
    <w:rsid w:val="00981738"/>
    <w:rsid w:val="00984039"/>
    <w:rsid w:val="00990698"/>
    <w:rsid w:val="009979A4"/>
    <w:rsid w:val="009A34E8"/>
    <w:rsid w:val="009A3C48"/>
    <w:rsid w:val="009A48BB"/>
    <w:rsid w:val="009A668C"/>
    <w:rsid w:val="009B5F99"/>
    <w:rsid w:val="009C0722"/>
    <w:rsid w:val="009D5C67"/>
    <w:rsid w:val="009D6345"/>
    <w:rsid w:val="009D6ECC"/>
    <w:rsid w:val="009E11BF"/>
    <w:rsid w:val="009E1366"/>
    <w:rsid w:val="009F1237"/>
    <w:rsid w:val="009F157D"/>
    <w:rsid w:val="009F26BB"/>
    <w:rsid w:val="009F298E"/>
    <w:rsid w:val="009F47C8"/>
    <w:rsid w:val="00A07951"/>
    <w:rsid w:val="00A10000"/>
    <w:rsid w:val="00A104C0"/>
    <w:rsid w:val="00A10564"/>
    <w:rsid w:val="00A124BA"/>
    <w:rsid w:val="00A15C86"/>
    <w:rsid w:val="00A27BE4"/>
    <w:rsid w:val="00A27F6E"/>
    <w:rsid w:val="00A33A8E"/>
    <w:rsid w:val="00A34444"/>
    <w:rsid w:val="00A402CF"/>
    <w:rsid w:val="00A409CD"/>
    <w:rsid w:val="00A4128D"/>
    <w:rsid w:val="00A43039"/>
    <w:rsid w:val="00A441D5"/>
    <w:rsid w:val="00A46CB9"/>
    <w:rsid w:val="00A51B47"/>
    <w:rsid w:val="00A57DB1"/>
    <w:rsid w:val="00A67959"/>
    <w:rsid w:val="00A7037D"/>
    <w:rsid w:val="00A8019E"/>
    <w:rsid w:val="00A83581"/>
    <w:rsid w:val="00A850FD"/>
    <w:rsid w:val="00A907A6"/>
    <w:rsid w:val="00A93BE3"/>
    <w:rsid w:val="00A93F31"/>
    <w:rsid w:val="00AA1837"/>
    <w:rsid w:val="00AA6CCF"/>
    <w:rsid w:val="00AA7418"/>
    <w:rsid w:val="00AB3644"/>
    <w:rsid w:val="00AB3A47"/>
    <w:rsid w:val="00AB7D06"/>
    <w:rsid w:val="00AC1A7D"/>
    <w:rsid w:val="00AC1F93"/>
    <w:rsid w:val="00AC3466"/>
    <w:rsid w:val="00AC3B53"/>
    <w:rsid w:val="00AC5B28"/>
    <w:rsid w:val="00AC6881"/>
    <w:rsid w:val="00AC6B58"/>
    <w:rsid w:val="00AD31A9"/>
    <w:rsid w:val="00AD52CA"/>
    <w:rsid w:val="00AD78A4"/>
    <w:rsid w:val="00AE0A6D"/>
    <w:rsid w:val="00AE4297"/>
    <w:rsid w:val="00AE4B7B"/>
    <w:rsid w:val="00AE78A6"/>
    <w:rsid w:val="00AF558C"/>
    <w:rsid w:val="00AF63AB"/>
    <w:rsid w:val="00B0040F"/>
    <w:rsid w:val="00B0449B"/>
    <w:rsid w:val="00B04AB7"/>
    <w:rsid w:val="00B05FC4"/>
    <w:rsid w:val="00B07B2C"/>
    <w:rsid w:val="00B12B54"/>
    <w:rsid w:val="00B151DB"/>
    <w:rsid w:val="00B162A7"/>
    <w:rsid w:val="00B22727"/>
    <w:rsid w:val="00B308A6"/>
    <w:rsid w:val="00B42BB3"/>
    <w:rsid w:val="00B43451"/>
    <w:rsid w:val="00B44C74"/>
    <w:rsid w:val="00B508A4"/>
    <w:rsid w:val="00B50B58"/>
    <w:rsid w:val="00B54B81"/>
    <w:rsid w:val="00B562C9"/>
    <w:rsid w:val="00B616B9"/>
    <w:rsid w:val="00B64837"/>
    <w:rsid w:val="00B70059"/>
    <w:rsid w:val="00B70266"/>
    <w:rsid w:val="00B71B5F"/>
    <w:rsid w:val="00B75D5C"/>
    <w:rsid w:val="00B76831"/>
    <w:rsid w:val="00B8198D"/>
    <w:rsid w:val="00B845D8"/>
    <w:rsid w:val="00B86C4E"/>
    <w:rsid w:val="00BA44EA"/>
    <w:rsid w:val="00BA4824"/>
    <w:rsid w:val="00BA5F5E"/>
    <w:rsid w:val="00BB1596"/>
    <w:rsid w:val="00BB2C00"/>
    <w:rsid w:val="00BB6915"/>
    <w:rsid w:val="00BC1C80"/>
    <w:rsid w:val="00BD1EB4"/>
    <w:rsid w:val="00BD3A17"/>
    <w:rsid w:val="00BD4DEE"/>
    <w:rsid w:val="00BD4EB8"/>
    <w:rsid w:val="00BE3C51"/>
    <w:rsid w:val="00BE404A"/>
    <w:rsid w:val="00BE42F8"/>
    <w:rsid w:val="00BE6128"/>
    <w:rsid w:val="00BE6A81"/>
    <w:rsid w:val="00BF6380"/>
    <w:rsid w:val="00C06611"/>
    <w:rsid w:val="00C11AA7"/>
    <w:rsid w:val="00C14864"/>
    <w:rsid w:val="00C20185"/>
    <w:rsid w:val="00C26AE1"/>
    <w:rsid w:val="00C328F0"/>
    <w:rsid w:val="00C35468"/>
    <w:rsid w:val="00C36847"/>
    <w:rsid w:val="00C36ABB"/>
    <w:rsid w:val="00C40FED"/>
    <w:rsid w:val="00C42F2D"/>
    <w:rsid w:val="00C44E03"/>
    <w:rsid w:val="00C479B6"/>
    <w:rsid w:val="00C51D9B"/>
    <w:rsid w:val="00C545BA"/>
    <w:rsid w:val="00C55536"/>
    <w:rsid w:val="00C55FEC"/>
    <w:rsid w:val="00C61F14"/>
    <w:rsid w:val="00C6208B"/>
    <w:rsid w:val="00C63412"/>
    <w:rsid w:val="00C634C8"/>
    <w:rsid w:val="00C661E3"/>
    <w:rsid w:val="00C71899"/>
    <w:rsid w:val="00C74034"/>
    <w:rsid w:val="00C84E0D"/>
    <w:rsid w:val="00C87579"/>
    <w:rsid w:val="00C92C56"/>
    <w:rsid w:val="00C94CF3"/>
    <w:rsid w:val="00C9757F"/>
    <w:rsid w:val="00CA2A56"/>
    <w:rsid w:val="00CA32A2"/>
    <w:rsid w:val="00CA6E32"/>
    <w:rsid w:val="00CC3B77"/>
    <w:rsid w:val="00CC6B1D"/>
    <w:rsid w:val="00CD4045"/>
    <w:rsid w:val="00CD4A56"/>
    <w:rsid w:val="00CE148F"/>
    <w:rsid w:val="00CE5A31"/>
    <w:rsid w:val="00CF2259"/>
    <w:rsid w:val="00D0025D"/>
    <w:rsid w:val="00D03334"/>
    <w:rsid w:val="00D040C7"/>
    <w:rsid w:val="00D06FB1"/>
    <w:rsid w:val="00D16363"/>
    <w:rsid w:val="00D165C0"/>
    <w:rsid w:val="00D17CD7"/>
    <w:rsid w:val="00D21DFB"/>
    <w:rsid w:val="00D2627A"/>
    <w:rsid w:val="00D271E7"/>
    <w:rsid w:val="00D466B9"/>
    <w:rsid w:val="00D5031A"/>
    <w:rsid w:val="00D5204A"/>
    <w:rsid w:val="00D52CD0"/>
    <w:rsid w:val="00D61EB6"/>
    <w:rsid w:val="00D6204F"/>
    <w:rsid w:val="00D6292E"/>
    <w:rsid w:val="00D6401D"/>
    <w:rsid w:val="00D64A74"/>
    <w:rsid w:val="00D71363"/>
    <w:rsid w:val="00D71D26"/>
    <w:rsid w:val="00D76180"/>
    <w:rsid w:val="00D761F4"/>
    <w:rsid w:val="00D76620"/>
    <w:rsid w:val="00D76A3E"/>
    <w:rsid w:val="00D77FB3"/>
    <w:rsid w:val="00D84BD4"/>
    <w:rsid w:val="00D87F49"/>
    <w:rsid w:val="00D91CCF"/>
    <w:rsid w:val="00D975DA"/>
    <w:rsid w:val="00DA634C"/>
    <w:rsid w:val="00DA7161"/>
    <w:rsid w:val="00DB2A4F"/>
    <w:rsid w:val="00DB54AB"/>
    <w:rsid w:val="00DC3FEC"/>
    <w:rsid w:val="00DC4CBB"/>
    <w:rsid w:val="00DD00AA"/>
    <w:rsid w:val="00DD0EF6"/>
    <w:rsid w:val="00DD171B"/>
    <w:rsid w:val="00DD51A2"/>
    <w:rsid w:val="00DD6EBE"/>
    <w:rsid w:val="00DE0C1A"/>
    <w:rsid w:val="00DE51C3"/>
    <w:rsid w:val="00DE7EF5"/>
    <w:rsid w:val="00DF7F3D"/>
    <w:rsid w:val="00E00266"/>
    <w:rsid w:val="00E021D3"/>
    <w:rsid w:val="00E0344D"/>
    <w:rsid w:val="00E10C33"/>
    <w:rsid w:val="00E126B7"/>
    <w:rsid w:val="00E15DE7"/>
    <w:rsid w:val="00E21FBD"/>
    <w:rsid w:val="00E2523A"/>
    <w:rsid w:val="00E30D22"/>
    <w:rsid w:val="00E330C5"/>
    <w:rsid w:val="00E4582E"/>
    <w:rsid w:val="00E45A91"/>
    <w:rsid w:val="00E46413"/>
    <w:rsid w:val="00E4745E"/>
    <w:rsid w:val="00E506D5"/>
    <w:rsid w:val="00E50FF5"/>
    <w:rsid w:val="00E51FA3"/>
    <w:rsid w:val="00E54A08"/>
    <w:rsid w:val="00E56F6D"/>
    <w:rsid w:val="00E61893"/>
    <w:rsid w:val="00E61C55"/>
    <w:rsid w:val="00E6245D"/>
    <w:rsid w:val="00E62C2A"/>
    <w:rsid w:val="00E63338"/>
    <w:rsid w:val="00E70E34"/>
    <w:rsid w:val="00E72DE8"/>
    <w:rsid w:val="00E744D5"/>
    <w:rsid w:val="00E7595F"/>
    <w:rsid w:val="00E81379"/>
    <w:rsid w:val="00E83530"/>
    <w:rsid w:val="00E83C4B"/>
    <w:rsid w:val="00E86418"/>
    <w:rsid w:val="00E86593"/>
    <w:rsid w:val="00E8739D"/>
    <w:rsid w:val="00E918DA"/>
    <w:rsid w:val="00E93969"/>
    <w:rsid w:val="00E95A92"/>
    <w:rsid w:val="00EA1581"/>
    <w:rsid w:val="00EA41DA"/>
    <w:rsid w:val="00EB4310"/>
    <w:rsid w:val="00EB6523"/>
    <w:rsid w:val="00EC0BC2"/>
    <w:rsid w:val="00EC0EF0"/>
    <w:rsid w:val="00EC210C"/>
    <w:rsid w:val="00EC4C21"/>
    <w:rsid w:val="00EC523B"/>
    <w:rsid w:val="00EC6F7F"/>
    <w:rsid w:val="00ED0D11"/>
    <w:rsid w:val="00ED344B"/>
    <w:rsid w:val="00ED6352"/>
    <w:rsid w:val="00ED6378"/>
    <w:rsid w:val="00ED64AA"/>
    <w:rsid w:val="00EE06A6"/>
    <w:rsid w:val="00EE2953"/>
    <w:rsid w:val="00EE34AE"/>
    <w:rsid w:val="00EE40DC"/>
    <w:rsid w:val="00EE530D"/>
    <w:rsid w:val="00EF0A0A"/>
    <w:rsid w:val="00EF1A6D"/>
    <w:rsid w:val="00EF3069"/>
    <w:rsid w:val="00EF326E"/>
    <w:rsid w:val="00EF4CAB"/>
    <w:rsid w:val="00F07148"/>
    <w:rsid w:val="00F107AB"/>
    <w:rsid w:val="00F11579"/>
    <w:rsid w:val="00F1299C"/>
    <w:rsid w:val="00F13214"/>
    <w:rsid w:val="00F20959"/>
    <w:rsid w:val="00F21B04"/>
    <w:rsid w:val="00F22329"/>
    <w:rsid w:val="00F24763"/>
    <w:rsid w:val="00F265BE"/>
    <w:rsid w:val="00F26757"/>
    <w:rsid w:val="00F27328"/>
    <w:rsid w:val="00F317DB"/>
    <w:rsid w:val="00F409DD"/>
    <w:rsid w:val="00F4189E"/>
    <w:rsid w:val="00F43958"/>
    <w:rsid w:val="00F50017"/>
    <w:rsid w:val="00F50723"/>
    <w:rsid w:val="00F538BA"/>
    <w:rsid w:val="00F53F7B"/>
    <w:rsid w:val="00F559EE"/>
    <w:rsid w:val="00F64753"/>
    <w:rsid w:val="00F65C05"/>
    <w:rsid w:val="00F72AC6"/>
    <w:rsid w:val="00F72D6F"/>
    <w:rsid w:val="00F81877"/>
    <w:rsid w:val="00F81C49"/>
    <w:rsid w:val="00F9416C"/>
    <w:rsid w:val="00F947A6"/>
    <w:rsid w:val="00FA3C63"/>
    <w:rsid w:val="00FB6526"/>
    <w:rsid w:val="00FC0542"/>
    <w:rsid w:val="00FC57BB"/>
    <w:rsid w:val="00FD620E"/>
    <w:rsid w:val="00FD76BC"/>
    <w:rsid w:val="00FE04D3"/>
    <w:rsid w:val="00FE1BC7"/>
    <w:rsid w:val="00FE51C0"/>
    <w:rsid w:val="00FF0C6F"/>
    <w:rsid w:val="00FF540C"/>
    <w:rsid w:val="00FF62E2"/>
    <w:rsid w:val="00FF7433"/>
    <w:rsid w:val="00FF7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A3BD8-3284-4844-A3B9-F38F96FB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Cs/>
        <w:color w:val="000000"/>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723"/>
    <w:pPr>
      <w:spacing w:after="0" w:line="240" w:lineRule="auto"/>
    </w:pPr>
    <w:rPr>
      <w:rFonts w:eastAsia="Times New Roman"/>
      <w:bCs w:val="0"/>
      <w:color w:val="auto"/>
      <w:sz w:val="24"/>
      <w:szCs w:val="24"/>
    </w:rPr>
  </w:style>
  <w:style w:type="paragraph" w:styleId="Heading1">
    <w:name w:val="heading 1"/>
    <w:basedOn w:val="Normal"/>
    <w:next w:val="Normal"/>
    <w:link w:val="Heading1Char"/>
    <w:uiPriority w:val="9"/>
    <w:qFormat/>
    <w:rsid w:val="00F5072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50723"/>
    <w:pPr>
      <w:keepNext/>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F50723"/>
    <w:pPr>
      <w:keepNext/>
      <w:jc w:val="center"/>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50723"/>
    <w:rPr>
      <w:rFonts w:ascii="Calibri" w:eastAsia="Times New Roman" w:hAnsi="Calibri"/>
      <w:b/>
      <w:color w:val="auto"/>
      <w:sz w:val="20"/>
      <w:szCs w:val="20"/>
    </w:rPr>
  </w:style>
  <w:style w:type="character" w:customStyle="1" w:styleId="Heading7Char">
    <w:name w:val="Heading 7 Char"/>
    <w:basedOn w:val="DefaultParagraphFont"/>
    <w:link w:val="Heading7"/>
    <w:uiPriority w:val="9"/>
    <w:rsid w:val="00F50723"/>
    <w:rPr>
      <w:rFonts w:ascii="Calibri" w:eastAsia="Times New Roman" w:hAnsi="Calibri"/>
      <w:bCs w:val="0"/>
      <w:color w:val="auto"/>
      <w:sz w:val="24"/>
      <w:szCs w:val="24"/>
    </w:rPr>
  </w:style>
  <w:style w:type="character" w:customStyle="1" w:styleId="Heading1Char">
    <w:name w:val="Heading 1 Char"/>
    <w:basedOn w:val="DefaultParagraphFont"/>
    <w:link w:val="Heading1"/>
    <w:uiPriority w:val="9"/>
    <w:rsid w:val="00F50723"/>
    <w:rPr>
      <w:rFonts w:asciiTheme="majorHAnsi" w:eastAsiaTheme="majorEastAsia" w:hAnsiTheme="majorHAnsi" w:cstheme="majorBidi"/>
      <w:bCs w:val="0"/>
      <w:color w:val="2E74B5" w:themeColor="accent1" w:themeShade="BF"/>
      <w:sz w:val="32"/>
      <w:szCs w:val="32"/>
    </w:rPr>
  </w:style>
  <w:style w:type="paragraph" w:styleId="BodyTextIndent">
    <w:name w:val="Body Text Indent"/>
    <w:basedOn w:val="Normal"/>
    <w:link w:val="BodyTextIndentChar"/>
    <w:uiPriority w:val="99"/>
    <w:rsid w:val="003C34E2"/>
    <w:pPr>
      <w:spacing w:after="120"/>
      <w:ind w:left="360"/>
    </w:pPr>
    <w:rPr>
      <w:rFonts w:ascii=".VnTime" w:hAnsi=".VnTime"/>
    </w:rPr>
  </w:style>
  <w:style w:type="character" w:customStyle="1" w:styleId="BodyTextIndentChar">
    <w:name w:val="Body Text Indent Char"/>
    <w:basedOn w:val="DefaultParagraphFont"/>
    <w:link w:val="BodyTextIndent"/>
    <w:uiPriority w:val="99"/>
    <w:rsid w:val="003C34E2"/>
    <w:rPr>
      <w:rFonts w:ascii=".VnTime" w:eastAsia="Times New Roman" w:hAnsi=".VnTime"/>
      <w:bCs w:val="0"/>
      <w:color w:val="auto"/>
      <w:sz w:val="24"/>
      <w:szCs w:val="24"/>
    </w:rPr>
  </w:style>
  <w:style w:type="paragraph" w:customStyle="1" w:styleId="Num-DocParagraph">
    <w:name w:val="Num-Doc Paragraph"/>
    <w:basedOn w:val="BodyText"/>
    <w:uiPriority w:val="99"/>
    <w:rsid w:val="003C34E2"/>
    <w:pPr>
      <w:tabs>
        <w:tab w:val="left" w:pos="850"/>
        <w:tab w:val="left" w:pos="1191"/>
        <w:tab w:val="left" w:pos="1531"/>
      </w:tabs>
      <w:spacing w:after="240"/>
      <w:jc w:val="both"/>
    </w:pPr>
    <w:rPr>
      <w:sz w:val="22"/>
      <w:szCs w:val="22"/>
      <w:lang w:val="en-GB" w:eastAsia="zh-CN"/>
    </w:rPr>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t,Black"/>
    <w:uiPriority w:val="99"/>
    <w:qFormat/>
    <w:rsid w:val="003C34E2"/>
    <w:rPr>
      <w:rFonts w:cs="Times New Roman"/>
      <w:vertAlign w:val="superscript"/>
    </w:rPr>
  </w:style>
  <w:style w:type="character" w:customStyle="1" w:styleId="hps">
    <w:name w:val="hps"/>
    <w:uiPriority w:val="99"/>
    <w:rsid w:val="003C34E2"/>
    <w:rPr>
      <w:rFonts w:cs="Times New Roman"/>
    </w:rPr>
  </w:style>
  <w:style w:type="paragraph" w:customStyle="1" w:styleId="trich">
    <w:name w:val="trich"/>
    <w:basedOn w:val="Normal"/>
    <w:rsid w:val="003C34E2"/>
    <w:pPr>
      <w:spacing w:before="100" w:beforeAutospacing="1" w:after="100" w:afterAutospacing="1"/>
    </w:pPr>
  </w:style>
  <w:style w:type="paragraph" w:styleId="BodyText">
    <w:name w:val="Body Text"/>
    <w:basedOn w:val="Normal"/>
    <w:link w:val="BodyTextChar"/>
    <w:uiPriority w:val="99"/>
    <w:semiHidden/>
    <w:unhideWhenUsed/>
    <w:rsid w:val="003C34E2"/>
    <w:pPr>
      <w:spacing w:after="120"/>
    </w:pPr>
  </w:style>
  <w:style w:type="character" w:customStyle="1" w:styleId="BodyTextChar">
    <w:name w:val="Body Text Char"/>
    <w:basedOn w:val="DefaultParagraphFont"/>
    <w:link w:val="BodyText"/>
    <w:uiPriority w:val="99"/>
    <w:semiHidden/>
    <w:rsid w:val="003C34E2"/>
    <w:rPr>
      <w:rFonts w:eastAsia="Times New Roman"/>
      <w:bCs w:val="0"/>
      <w:color w:val="auto"/>
      <w:sz w:val="24"/>
      <w:szCs w:val="24"/>
    </w:rPr>
  </w:style>
  <w:style w:type="paragraph" w:styleId="Header">
    <w:name w:val="header"/>
    <w:basedOn w:val="Normal"/>
    <w:link w:val="HeaderChar"/>
    <w:uiPriority w:val="99"/>
    <w:unhideWhenUsed/>
    <w:rsid w:val="00757237"/>
    <w:pPr>
      <w:tabs>
        <w:tab w:val="center" w:pos="4680"/>
        <w:tab w:val="right" w:pos="9360"/>
      </w:tabs>
    </w:pPr>
  </w:style>
  <w:style w:type="character" w:customStyle="1" w:styleId="HeaderChar">
    <w:name w:val="Header Char"/>
    <w:basedOn w:val="DefaultParagraphFont"/>
    <w:link w:val="Header"/>
    <w:uiPriority w:val="99"/>
    <w:rsid w:val="00757237"/>
    <w:rPr>
      <w:rFonts w:eastAsia="Times New Roman"/>
      <w:bCs w:val="0"/>
      <w:color w:val="auto"/>
      <w:sz w:val="24"/>
      <w:szCs w:val="24"/>
    </w:rPr>
  </w:style>
  <w:style w:type="paragraph" w:styleId="Footer">
    <w:name w:val="footer"/>
    <w:basedOn w:val="Normal"/>
    <w:link w:val="FooterChar"/>
    <w:uiPriority w:val="99"/>
    <w:unhideWhenUsed/>
    <w:rsid w:val="00757237"/>
    <w:pPr>
      <w:tabs>
        <w:tab w:val="center" w:pos="4680"/>
        <w:tab w:val="right" w:pos="9360"/>
      </w:tabs>
    </w:pPr>
  </w:style>
  <w:style w:type="character" w:customStyle="1" w:styleId="FooterChar">
    <w:name w:val="Footer Char"/>
    <w:basedOn w:val="DefaultParagraphFont"/>
    <w:link w:val="Footer"/>
    <w:uiPriority w:val="99"/>
    <w:rsid w:val="00757237"/>
    <w:rPr>
      <w:rFonts w:eastAsia="Times New Roman"/>
      <w:bCs w:val="0"/>
      <w:color w:val="auto"/>
      <w:sz w:val="24"/>
      <w:szCs w:val="24"/>
    </w:rPr>
  </w:style>
  <w:style w:type="paragraph" w:styleId="BodyTextIndent2">
    <w:name w:val="Body Text Indent 2"/>
    <w:basedOn w:val="Normal"/>
    <w:link w:val="BodyTextIndent2Char"/>
    <w:uiPriority w:val="99"/>
    <w:unhideWhenUsed/>
    <w:rsid w:val="007A7B55"/>
    <w:pPr>
      <w:spacing w:before="120" w:after="120"/>
      <w:ind w:firstLine="720"/>
      <w:jc w:val="both"/>
    </w:pPr>
    <w:rPr>
      <w:spacing w:val="-2"/>
      <w:sz w:val="28"/>
      <w:szCs w:val="28"/>
      <w:lang w:val="pt-BR"/>
    </w:rPr>
  </w:style>
  <w:style w:type="character" w:customStyle="1" w:styleId="BodyTextIndent2Char">
    <w:name w:val="Body Text Indent 2 Char"/>
    <w:basedOn w:val="DefaultParagraphFont"/>
    <w:link w:val="BodyTextIndent2"/>
    <w:uiPriority w:val="99"/>
    <w:rsid w:val="007A7B55"/>
    <w:rPr>
      <w:rFonts w:eastAsia="Times New Roman"/>
      <w:bCs w:val="0"/>
      <w:color w:val="auto"/>
      <w:spacing w:val="-2"/>
      <w:lang w:val="pt-BR"/>
    </w:rPr>
  </w:style>
  <w:style w:type="character" w:customStyle="1" w:styleId="normal-h1">
    <w:name w:val="normal-h1"/>
    <w:rsid w:val="00A10000"/>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8C25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52E"/>
    <w:rPr>
      <w:rFonts w:ascii="Segoe UI" w:eastAsia="Times New Roman" w:hAnsi="Segoe UI" w:cs="Segoe UI"/>
      <w:bCs w:val="0"/>
      <w:color w:val="auto"/>
      <w:sz w:val="18"/>
      <w:szCs w:val="18"/>
    </w:rPr>
  </w:style>
  <w:style w:type="paragraph" w:styleId="ListParagraph">
    <w:name w:val="List Paragraph"/>
    <w:basedOn w:val="Normal"/>
    <w:uiPriority w:val="34"/>
    <w:qFormat/>
    <w:rsid w:val="00064646"/>
    <w:pPr>
      <w:ind w:left="720"/>
      <w:contextualSpacing/>
    </w:pPr>
  </w:style>
  <w:style w:type="paragraph" w:styleId="NormalWeb">
    <w:name w:val="Normal (Web)"/>
    <w:basedOn w:val="Normal"/>
    <w:uiPriority w:val="99"/>
    <w:unhideWhenUsed/>
    <w:rsid w:val="00D76620"/>
    <w:pPr>
      <w:spacing w:before="100" w:beforeAutospacing="1" w:after="100" w:afterAutospacing="1"/>
    </w:pPr>
  </w:style>
  <w:style w:type="paragraph" w:customStyle="1" w:styleId="Noidung">
    <w:name w:val="Noi_dung"/>
    <w:basedOn w:val="Normal"/>
    <w:link w:val="NoidungChar"/>
    <w:qFormat/>
    <w:rsid w:val="00464EE1"/>
    <w:pPr>
      <w:widowControl w:val="0"/>
      <w:spacing w:before="120" w:after="120"/>
      <w:ind w:firstLine="720"/>
      <w:jc w:val="both"/>
      <w:outlineLvl w:val="1"/>
    </w:pPr>
    <w:rPr>
      <w:sz w:val="28"/>
      <w:szCs w:val="28"/>
      <w:lang w:val="x-none" w:eastAsia="x-none"/>
    </w:rPr>
  </w:style>
  <w:style w:type="character" w:customStyle="1" w:styleId="NoidungChar">
    <w:name w:val="Noi_dung Char"/>
    <w:link w:val="Noidung"/>
    <w:rsid w:val="00464EE1"/>
    <w:rPr>
      <w:rFonts w:eastAsia="Times New Roman"/>
      <w:bCs w:val="0"/>
      <w:color w:val="auto"/>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2377">
      <w:bodyDiv w:val="1"/>
      <w:marLeft w:val="0"/>
      <w:marRight w:val="0"/>
      <w:marTop w:val="0"/>
      <w:marBottom w:val="0"/>
      <w:divBdr>
        <w:top w:val="none" w:sz="0" w:space="0" w:color="auto"/>
        <w:left w:val="none" w:sz="0" w:space="0" w:color="auto"/>
        <w:bottom w:val="none" w:sz="0" w:space="0" w:color="auto"/>
        <w:right w:val="none" w:sz="0" w:space="0" w:color="auto"/>
      </w:divBdr>
    </w:div>
    <w:div w:id="245766534">
      <w:bodyDiv w:val="1"/>
      <w:marLeft w:val="0"/>
      <w:marRight w:val="0"/>
      <w:marTop w:val="0"/>
      <w:marBottom w:val="0"/>
      <w:divBdr>
        <w:top w:val="none" w:sz="0" w:space="0" w:color="auto"/>
        <w:left w:val="none" w:sz="0" w:space="0" w:color="auto"/>
        <w:bottom w:val="none" w:sz="0" w:space="0" w:color="auto"/>
        <w:right w:val="none" w:sz="0" w:space="0" w:color="auto"/>
      </w:divBdr>
    </w:div>
    <w:div w:id="567157161">
      <w:bodyDiv w:val="1"/>
      <w:marLeft w:val="0"/>
      <w:marRight w:val="0"/>
      <w:marTop w:val="0"/>
      <w:marBottom w:val="0"/>
      <w:divBdr>
        <w:top w:val="none" w:sz="0" w:space="0" w:color="auto"/>
        <w:left w:val="none" w:sz="0" w:space="0" w:color="auto"/>
        <w:bottom w:val="none" w:sz="0" w:space="0" w:color="auto"/>
        <w:right w:val="none" w:sz="0" w:space="0" w:color="auto"/>
      </w:divBdr>
    </w:div>
    <w:div w:id="681007788">
      <w:bodyDiv w:val="1"/>
      <w:marLeft w:val="0"/>
      <w:marRight w:val="0"/>
      <w:marTop w:val="0"/>
      <w:marBottom w:val="0"/>
      <w:divBdr>
        <w:top w:val="none" w:sz="0" w:space="0" w:color="auto"/>
        <w:left w:val="none" w:sz="0" w:space="0" w:color="auto"/>
        <w:bottom w:val="none" w:sz="0" w:space="0" w:color="auto"/>
        <w:right w:val="none" w:sz="0" w:space="0" w:color="auto"/>
      </w:divBdr>
    </w:div>
    <w:div w:id="836962526">
      <w:bodyDiv w:val="1"/>
      <w:marLeft w:val="0"/>
      <w:marRight w:val="0"/>
      <w:marTop w:val="0"/>
      <w:marBottom w:val="0"/>
      <w:divBdr>
        <w:top w:val="none" w:sz="0" w:space="0" w:color="auto"/>
        <w:left w:val="none" w:sz="0" w:space="0" w:color="auto"/>
        <w:bottom w:val="none" w:sz="0" w:space="0" w:color="auto"/>
        <w:right w:val="none" w:sz="0" w:space="0" w:color="auto"/>
      </w:divBdr>
    </w:div>
    <w:div w:id="1014303555">
      <w:bodyDiv w:val="1"/>
      <w:marLeft w:val="0"/>
      <w:marRight w:val="0"/>
      <w:marTop w:val="0"/>
      <w:marBottom w:val="0"/>
      <w:divBdr>
        <w:top w:val="none" w:sz="0" w:space="0" w:color="auto"/>
        <w:left w:val="none" w:sz="0" w:space="0" w:color="auto"/>
        <w:bottom w:val="none" w:sz="0" w:space="0" w:color="auto"/>
        <w:right w:val="none" w:sz="0" w:space="0" w:color="auto"/>
      </w:divBdr>
    </w:div>
    <w:div w:id="1018964202">
      <w:bodyDiv w:val="1"/>
      <w:marLeft w:val="0"/>
      <w:marRight w:val="0"/>
      <w:marTop w:val="0"/>
      <w:marBottom w:val="0"/>
      <w:divBdr>
        <w:top w:val="none" w:sz="0" w:space="0" w:color="auto"/>
        <w:left w:val="none" w:sz="0" w:space="0" w:color="auto"/>
        <w:bottom w:val="none" w:sz="0" w:space="0" w:color="auto"/>
        <w:right w:val="none" w:sz="0" w:space="0" w:color="auto"/>
      </w:divBdr>
    </w:div>
    <w:div w:id="1067724436">
      <w:bodyDiv w:val="1"/>
      <w:marLeft w:val="0"/>
      <w:marRight w:val="0"/>
      <w:marTop w:val="0"/>
      <w:marBottom w:val="0"/>
      <w:divBdr>
        <w:top w:val="none" w:sz="0" w:space="0" w:color="auto"/>
        <w:left w:val="none" w:sz="0" w:space="0" w:color="auto"/>
        <w:bottom w:val="none" w:sz="0" w:space="0" w:color="auto"/>
        <w:right w:val="none" w:sz="0" w:space="0" w:color="auto"/>
      </w:divBdr>
    </w:div>
    <w:div w:id="1067922191">
      <w:bodyDiv w:val="1"/>
      <w:marLeft w:val="0"/>
      <w:marRight w:val="0"/>
      <w:marTop w:val="0"/>
      <w:marBottom w:val="0"/>
      <w:divBdr>
        <w:top w:val="none" w:sz="0" w:space="0" w:color="auto"/>
        <w:left w:val="none" w:sz="0" w:space="0" w:color="auto"/>
        <w:bottom w:val="none" w:sz="0" w:space="0" w:color="auto"/>
        <w:right w:val="none" w:sz="0" w:space="0" w:color="auto"/>
      </w:divBdr>
    </w:div>
    <w:div w:id="1458640261">
      <w:bodyDiv w:val="1"/>
      <w:marLeft w:val="0"/>
      <w:marRight w:val="0"/>
      <w:marTop w:val="0"/>
      <w:marBottom w:val="0"/>
      <w:divBdr>
        <w:top w:val="none" w:sz="0" w:space="0" w:color="auto"/>
        <w:left w:val="none" w:sz="0" w:space="0" w:color="auto"/>
        <w:bottom w:val="none" w:sz="0" w:space="0" w:color="auto"/>
        <w:right w:val="none" w:sz="0" w:space="0" w:color="auto"/>
      </w:divBdr>
    </w:div>
    <w:div w:id="167091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2AE36-46FE-403C-BFAB-BC61B610E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D73A85-A2D0-498B-B521-88D45F7AAC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54BDD1-76C4-4360-8F7F-E0EC4C92F558}">
  <ds:schemaRefs>
    <ds:schemaRef ds:uri="http://schemas.microsoft.com/sharepoint/v3/contenttype/forms"/>
  </ds:schemaRefs>
</ds:datastoreItem>
</file>

<file path=customXml/itemProps4.xml><?xml version="1.0" encoding="utf-8"?>
<ds:datastoreItem xmlns:ds="http://schemas.openxmlformats.org/officeDocument/2006/customXml" ds:itemID="{65400375-9A63-4CA6-86B2-0E722F17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2776</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Thị Luyến</dc:creator>
  <cp:lastModifiedBy>luyen_211</cp:lastModifiedBy>
  <cp:revision>2</cp:revision>
  <cp:lastPrinted>2021-04-24T04:17:00Z</cp:lastPrinted>
  <dcterms:created xsi:type="dcterms:W3CDTF">2022-09-29T00:06:00Z</dcterms:created>
  <dcterms:modified xsi:type="dcterms:W3CDTF">2022-09-29T00:06:00Z</dcterms:modified>
</cp:coreProperties>
</file>